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A7219" w14:textId="77777777" w:rsidR="00D83E61" w:rsidRPr="00665FE5" w:rsidRDefault="00D83E61" w:rsidP="00665FE5">
      <w:pPr>
        <w:pStyle w:val="1"/>
        <w:spacing w:after="0"/>
        <w:jc w:val="center"/>
        <w:rPr>
          <w:sz w:val="28"/>
          <w:szCs w:val="28"/>
          <w:lang w:val="kk-KZ"/>
        </w:rPr>
      </w:pPr>
      <w:r w:rsidRPr="00665FE5">
        <w:rPr>
          <w:sz w:val="28"/>
          <w:szCs w:val="28"/>
          <w:lang w:val="kk-KZ"/>
        </w:rPr>
        <w:t>Мақаланы рәсімдеу үлгісі</w:t>
      </w:r>
    </w:p>
    <w:p w14:paraId="740805D7" w14:textId="77777777" w:rsidR="00D83E61" w:rsidRDefault="00D83E61" w:rsidP="00665FE5">
      <w:pPr>
        <w:spacing w:after="0" w:line="240" w:lineRule="auto"/>
        <w:rPr>
          <w:rFonts w:ascii="Times New Roman" w:eastAsia="Times New Roman" w:hAnsi="Times New Roman" w:cs="Times New Roman"/>
          <w:sz w:val="24"/>
          <w:szCs w:val="24"/>
          <w:lang w:val="kk-KZ"/>
        </w:rPr>
      </w:pPr>
    </w:p>
    <w:p w14:paraId="72D5045C" w14:textId="77777777" w:rsidR="00D83E61" w:rsidRDefault="00D83E61" w:rsidP="00665FE5">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ХҒТАР 06.81.23</w:t>
      </w:r>
      <w:r w:rsidRPr="00665FE5">
        <w:rPr>
          <w:rFonts w:ascii="Times New Roman" w:eastAsia="Times New Roman" w:hAnsi="Times New Roman" w:cs="Times New Roman"/>
          <w:color w:val="FF0000"/>
          <w:sz w:val="28"/>
          <w:szCs w:val="28"/>
          <w:lang w:val="kk-KZ"/>
        </w:rPr>
        <w:t xml:space="preserve">  </w:t>
      </w:r>
      <w:r w:rsidR="00665FE5" w:rsidRPr="00665FE5">
        <w:rPr>
          <w:rFonts w:ascii="Times New Roman" w:eastAsia="Times New Roman" w:hAnsi="Times New Roman" w:cs="Times New Roman"/>
          <w:color w:val="FF0000"/>
          <w:sz w:val="28"/>
          <w:szCs w:val="28"/>
          <w:lang w:val="kk-KZ"/>
        </w:rPr>
        <w:t>(</w:t>
      </w:r>
      <w:r w:rsidRPr="00665FE5">
        <w:rPr>
          <w:rFonts w:ascii="Times New Roman" w:hAnsi="Times New Roman" w:cs="Times New Roman"/>
          <w:color w:val="FF0000"/>
          <w:sz w:val="28"/>
          <w:szCs w:val="28"/>
          <w:lang w:val="kk-KZ"/>
        </w:rPr>
        <w:t>ХҒТАР  grnti.ru арқылы көрсетіледі</w:t>
      </w:r>
      <w:r w:rsidR="00665FE5" w:rsidRPr="00665FE5">
        <w:rPr>
          <w:rFonts w:ascii="Times New Roman" w:hAnsi="Times New Roman" w:cs="Times New Roman"/>
          <w:color w:val="FF0000"/>
          <w:sz w:val="28"/>
          <w:szCs w:val="28"/>
          <w:lang w:val="kk-KZ"/>
        </w:rPr>
        <w:t>)</w:t>
      </w:r>
    </w:p>
    <w:p w14:paraId="711535FB" w14:textId="77777777" w:rsidR="00D83E61" w:rsidRDefault="00665FE5" w:rsidP="00665FE5">
      <w:pPr>
        <w:spacing w:after="0" w:line="240" w:lineRule="auto"/>
        <w:rPr>
          <w:rFonts w:ascii="Times New Roman" w:eastAsia="Times New Roman" w:hAnsi="Times New Roman" w:cs="Times New Roman"/>
          <w:color w:val="FF0000"/>
          <w:sz w:val="28"/>
          <w:szCs w:val="28"/>
          <w:lang w:val="kk-KZ"/>
        </w:rPr>
      </w:pPr>
      <w:r w:rsidRPr="00665FE5">
        <w:rPr>
          <w:rFonts w:ascii="Times New Roman" w:eastAsia="Times New Roman" w:hAnsi="Times New Roman" w:cs="Times New Roman"/>
          <w:sz w:val="28"/>
          <w:szCs w:val="28"/>
          <w:lang w:val="kk-KZ"/>
        </w:rPr>
        <w:t>Ғылыми / Шолу м</w:t>
      </w:r>
      <w:r w:rsidR="00D83E61" w:rsidRPr="00665FE5">
        <w:rPr>
          <w:rFonts w:ascii="Times New Roman" w:eastAsia="Times New Roman" w:hAnsi="Times New Roman" w:cs="Times New Roman"/>
          <w:sz w:val="28"/>
          <w:szCs w:val="28"/>
          <w:lang w:val="kk-KZ"/>
        </w:rPr>
        <w:t xml:space="preserve">ақала </w:t>
      </w:r>
      <w:r w:rsidR="00D83E61" w:rsidRPr="00665FE5">
        <w:rPr>
          <w:rFonts w:ascii="Times New Roman" w:eastAsia="Times New Roman" w:hAnsi="Times New Roman" w:cs="Times New Roman"/>
          <w:color w:val="FF0000"/>
          <w:sz w:val="28"/>
          <w:szCs w:val="28"/>
          <w:lang w:val="kk-KZ"/>
        </w:rPr>
        <w:t>(</w:t>
      </w:r>
      <w:r w:rsidRPr="00665FE5">
        <w:rPr>
          <w:rFonts w:ascii="Times New Roman" w:eastAsia="Times New Roman" w:hAnsi="Times New Roman" w:cs="Times New Roman"/>
          <w:color w:val="FF0000"/>
          <w:sz w:val="28"/>
          <w:szCs w:val="28"/>
          <w:lang w:val="kk-KZ"/>
        </w:rPr>
        <w:t>мақаланың түрін көрсетіңіз:</w:t>
      </w:r>
      <w:r w:rsidRPr="00665FE5">
        <w:rPr>
          <w:rFonts w:ascii="Times New Roman" w:eastAsia="Times New Roman" w:hAnsi="Times New Roman" w:cs="Times New Roman"/>
          <w:sz w:val="28"/>
          <w:szCs w:val="28"/>
          <w:lang w:val="kk-KZ"/>
        </w:rPr>
        <w:t xml:space="preserve"> Ғылыми </w:t>
      </w:r>
      <w:r w:rsidRPr="00665FE5">
        <w:rPr>
          <w:rFonts w:ascii="Times New Roman" w:eastAsia="Times New Roman" w:hAnsi="Times New Roman" w:cs="Times New Roman"/>
          <w:color w:val="FF0000"/>
          <w:sz w:val="28"/>
          <w:szCs w:val="28"/>
          <w:lang w:val="kk-KZ"/>
        </w:rPr>
        <w:t>немесе</w:t>
      </w:r>
      <w:r w:rsidRPr="00665FE5">
        <w:rPr>
          <w:rFonts w:ascii="Times New Roman" w:eastAsia="Times New Roman" w:hAnsi="Times New Roman" w:cs="Times New Roman"/>
          <w:sz w:val="28"/>
          <w:szCs w:val="28"/>
          <w:lang w:val="kk-KZ"/>
        </w:rPr>
        <w:t xml:space="preserve"> Шолу</w:t>
      </w:r>
      <w:r w:rsidRPr="00665FE5">
        <w:rPr>
          <w:rFonts w:ascii="Times New Roman" w:eastAsia="Times New Roman" w:hAnsi="Times New Roman" w:cs="Times New Roman"/>
          <w:color w:val="FF0000"/>
          <w:sz w:val="28"/>
          <w:szCs w:val="28"/>
          <w:lang w:val="kk-KZ"/>
        </w:rPr>
        <w:t xml:space="preserve">) </w:t>
      </w:r>
    </w:p>
    <w:p w14:paraId="55C4C210" w14:textId="77777777" w:rsidR="00665FE5" w:rsidRDefault="00665FE5" w:rsidP="00665FE5">
      <w:pPr>
        <w:spacing w:after="0" w:line="240" w:lineRule="auto"/>
        <w:rPr>
          <w:rFonts w:ascii="Times New Roman" w:eastAsia="Times New Roman" w:hAnsi="Times New Roman" w:cs="Times New Roman"/>
          <w:b/>
          <w:color w:val="000000"/>
          <w:sz w:val="28"/>
          <w:szCs w:val="28"/>
          <w:lang w:val="kk-KZ"/>
        </w:rPr>
      </w:pPr>
    </w:p>
    <w:p w14:paraId="7855BE98" w14:textId="77777777" w:rsidR="00D83E61" w:rsidRDefault="00D83E61" w:rsidP="00FE7570">
      <w:pPr>
        <w:spacing w:after="0" w:line="240" w:lineRule="auto"/>
        <w:jc w:val="center"/>
        <w:rPr>
          <w:rFonts w:ascii="Times New Roman" w:eastAsia="Times New Roman" w:hAnsi="Times New Roman" w:cs="Times New Roman"/>
          <w:b/>
          <w:color w:val="000000"/>
          <w:sz w:val="28"/>
          <w:szCs w:val="28"/>
          <w:lang w:val="kk-KZ"/>
        </w:rPr>
      </w:pPr>
      <w:r>
        <w:rPr>
          <w:rFonts w:ascii="Times New Roman" w:eastAsia="Times New Roman" w:hAnsi="Times New Roman" w:cs="Times New Roman"/>
          <w:b/>
          <w:color w:val="000000"/>
          <w:sz w:val="28"/>
          <w:szCs w:val="28"/>
          <w:lang w:val="kk-KZ"/>
        </w:rPr>
        <w:t>С.К.</w:t>
      </w:r>
      <w:r w:rsidR="00FE7570" w:rsidRPr="00FE7570">
        <w:rPr>
          <w:rFonts w:ascii="Times New Roman" w:eastAsia="Times New Roman" w:hAnsi="Times New Roman" w:cs="Times New Roman"/>
          <w:b/>
          <w:color w:val="000000"/>
          <w:sz w:val="28"/>
          <w:szCs w:val="28"/>
        </w:rPr>
        <w:t xml:space="preserve"> </w:t>
      </w:r>
      <w:r w:rsidR="00086D98" w:rsidRPr="0041342C">
        <w:rPr>
          <w:rFonts w:ascii="Times New Roman" w:eastAsia="Times New Roman" w:hAnsi="Times New Roman" w:cs="Times New Roman"/>
          <w:b/>
          <w:color w:val="000000"/>
          <w:sz w:val="28"/>
          <w:szCs w:val="28"/>
        </w:rPr>
        <w:t>М</w:t>
      </w:r>
      <w:r w:rsidR="00086D98" w:rsidRPr="0041342C">
        <w:rPr>
          <w:rFonts w:ascii="Times New Roman" w:eastAsia="Times New Roman" w:hAnsi="Times New Roman" w:cs="Times New Roman"/>
          <w:b/>
          <w:color w:val="000000"/>
          <w:sz w:val="28"/>
          <w:szCs w:val="28"/>
          <w:lang w:val="kk-KZ"/>
        </w:rPr>
        <w:t>ұқанова</w:t>
      </w:r>
      <w:r>
        <w:rPr>
          <w:rFonts w:ascii="Times New Roman" w:hAnsi="Times New Roman" w:cs="Times New Roman"/>
          <w:b/>
          <w:sz w:val="28"/>
          <w:szCs w:val="28"/>
          <w:vertAlign w:val="superscript"/>
          <w:lang w:val="kk-KZ"/>
        </w:rPr>
        <w:t>*</w:t>
      </w:r>
      <w:r>
        <w:rPr>
          <w:rStyle w:val="af2"/>
          <w:rFonts w:ascii="Times New Roman" w:hAnsi="Times New Roman" w:cs="Times New Roman"/>
          <w:b/>
          <w:sz w:val="28"/>
          <w:szCs w:val="28"/>
          <w:lang w:val="kk-KZ"/>
        </w:rPr>
        <w:footnoteReference w:id="1"/>
      </w:r>
      <w:r>
        <w:rPr>
          <w:rFonts w:ascii="Times New Roman" w:hAnsi="Times New Roman" w:cs="Times New Roman"/>
          <w:b/>
          <w:noProof/>
          <w:sz w:val="28"/>
          <w:szCs w:val="28"/>
          <w:vertAlign w:val="superscript"/>
          <w:lang w:eastAsia="ja-JP"/>
        </w:rPr>
        <w:drawing>
          <wp:inline distT="0" distB="0" distL="0" distR="0" wp14:anchorId="01F9510D" wp14:editId="54A71CA3">
            <wp:extent cx="285750" cy="238125"/>
            <wp:effectExtent l="0" t="0" r="0" b="9525"/>
            <wp:docPr id="254417685" name="Рисунок 3" descr="Изображение выглядит как логотип, Графика, Шрифт, символ&#10;&#10;Автоматически созданное описание">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417685" name="Рисунок 3" descr="Изображение выглядит как логотип, Графика, Шрифт, символ&#10;&#10;Автоматически созданное описание">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l="26537" t="16667" r="16602"/>
                    <a:stretch>
                      <a:fillRect/>
                    </a:stretch>
                  </pic:blipFill>
                  <pic:spPr bwMode="auto">
                    <a:xfrm>
                      <a:off x="0" y="0"/>
                      <a:ext cx="285750" cy="238125"/>
                    </a:xfrm>
                    <a:prstGeom prst="rect">
                      <a:avLst/>
                    </a:prstGeom>
                    <a:noFill/>
                    <a:ln>
                      <a:noFill/>
                    </a:ln>
                  </pic:spPr>
                </pic:pic>
              </a:graphicData>
            </a:graphic>
          </wp:inline>
        </w:drawing>
      </w:r>
      <w:r>
        <w:rPr>
          <w:rFonts w:ascii="Times New Roman" w:eastAsia="Times New Roman" w:hAnsi="Times New Roman" w:cs="Times New Roman"/>
          <w:b/>
          <w:color w:val="000000"/>
          <w:sz w:val="28"/>
          <w:szCs w:val="28"/>
          <w:lang w:val="kk-KZ"/>
        </w:rPr>
        <w:t xml:space="preserve">, </w:t>
      </w:r>
      <w:r>
        <w:rPr>
          <w:rFonts w:ascii="Times New Roman" w:eastAsia="Times New Roman" w:hAnsi="Times New Roman" w:cs="Times New Roman"/>
          <w:b/>
          <w:sz w:val="28"/>
          <w:szCs w:val="28"/>
          <w:lang w:val="kk-KZ"/>
        </w:rPr>
        <w:t>С.Ж.</w:t>
      </w:r>
      <w:r w:rsidR="00FE7570" w:rsidRPr="00FE7570">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lang w:val="kk-KZ"/>
        </w:rPr>
        <w:t>Зейнолла</w:t>
      </w:r>
      <w:r>
        <w:rPr>
          <w:rFonts w:ascii="Times New Roman" w:hAnsi="Times New Roman" w:cs="Times New Roman"/>
          <w:b/>
          <w:sz w:val="28"/>
          <w:szCs w:val="28"/>
          <w:vertAlign w:val="superscript"/>
          <w:lang w:val="kk-KZ"/>
        </w:rPr>
        <w:t>2</w:t>
      </w:r>
      <w:r>
        <w:rPr>
          <w:rFonts w:ascii="Times New Roman" w:hAnsi="Times New Roman" w:cs="Times New Roman"/>
          <w:b/>
          <w:noProof/>
          <w:sz w:val="28"/>
          <w:szCs w:val="28"/>
          <w:vertAlign w:val="superscript"/>
          <w:lang w:eastAsia="ja-JP"/>
        </w:rPr>
        <w:drawing>
          <wp:inline distT="0" distB="0" distL="0" distR="0" wp14:anchorId="2A028CE8" wp14:editId="3EE47C25">
            <wp:extent cx="285750" cy="238125"/>
            <wp:effectExtent l="0" t="0" r="0" b="9525"/>
            <wp:docPr id="286533776" name="Рисунок 2" descr="Изображение выглядит как логотип, Графика, Шрифт, символ&#10;&#10;Автоматически созданное описание">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33776" name="Рисунок 2" descr="Изображение выглядит как логотип, Графика, Шрифт, символ&#10;&#10;Автоматически созданное описание">
                      <a:hlinkClick r:id="rId11"/>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l="26537" t="16667" r="16602"/>
                    <a:stretch>
                      <a:fillRect/>
                    </a:stretch>
                  </pic:blipFill>
                  <pic:spPr bwMode="auto">
                    <a:xfrm>
                      <a:off x="0" y="0"/>
                      <a:ext cx="285750" cy="238125"/>
                    </a:xfrm>
                    <a:prstGeom prst="rect">
                      <a:avLst/>
                    </a:prstGeom>
                    <a:noFill/>
                    <a:ln>
                      <a:noFill/>
                    </a:ln>
                  </pic:spPr>
                </pic:pic>
              </a:graphicData>
            </a:graphic>
          </wp:inline>
        </w:drawing>
      </w:r>
    </w:p>
    <w:p w14:paraId="0C7DC4CF" w14:textId="77777777" w:rsidR="00D83E61" w:rsidRDefault="00D83E61" w:rsidP="00665FE5">
      <w:pPr>
        <w:spacing w:after="0" w:line="240" w:lineRule="auto"/>
        <w:ind w:firstLine="709"/>
        <w:jc w:val="center"/>
        <w:rPr>
          <w:rFonts w:ascii="Times New Roman" w:eastAsia="Times New Roman" w:hAnsi="Times New Roman" w:cs="Times New Roman"/>
          <w:color w:val="000000"/>
          <w:sz w:val="28"/>
          <w:szCs w:val="28"/>
          <w:lang w:val="kk-KZ"/>
        </w:rPr>
      </w:pPr>
    </w:p>
    <w:p w14:paraId="4FF3E8C7" w14:textId="77777777" w:rsidR="00D83E61" w:rsidRDefault="00FE7570" w:rsidP="00665FE5">
      <w:pPr>
        <w:tabs>
          <w:tab w:val="left" w:pos="993"/>
        </w:tabs>
        <w:spacing w:after="0" w:line="240" w:lineRule="auto"/>
        <w:jc w:val="center"/>
        <w:rPr>
          <w:rFonts w:ascii="Times New Roman" w:eastAsia="Times New Roman" w:hAnsi="Times New Roman" w:cs="Times New Roman"/>
          <w:color w:val="000000"/>
          <w:sz w:val="28"/>
          <w:szCs w:val="28"/>
          <w:lang w:val="kk-KZ"/>
        </w:rPr>
      </w:pPr>
      <w:r>
        <w:rPr>
          <w:rFonts w:ascii="Times New Roman" w:hAnsi="Times New Roman" w:cs="Times New Roman"/>
          <w:i/>
          <w:color w:val="000000"/>
          <w:sz w:val="28"/>
          <w:szCs w:val="28"/>
          <w:vertAlign w:val="superscript"/>
          <w:lang w:val="kk-KZ"/>
        </w:rPr>
        <w:t>1</w:t>
      </w:r>
      <w:r w:rsidR="00D83E61">
        <w:rPr>
          <w:rFonts w:ascii="Times New Roman" w:eastAsia="Times New Roman" w:hAnsi="Times New Roman" w:cs="Times New Roman"/>
          <w:i/>
          <w:color w:val="000000"/>
          <w:sz w:val="28"/>
          <w:szCs w:val="28"/>
          <w:lang w:val="kk-KZ"/>
        </w:rPr>
        <w:t>Қ</w:t>
      </w:r>
      <w:r w:rsidR="00782AE4">
        <w:rPr>
          <w:rFonts w:ascii="Times New Roman" w:eastAsia="Times New Roman" w:hAnsi="Times New Roman" w:cs="Times New Roman"/>
          <w:i/>
          <w:color w:val="000000"/>
          <w:sz w:val="28"/>
          <w:szCs w:val="28"/>
          <w:lang w:val="kk-KZ"/>
        </w:rPr>
        <w:t xml:space="preserve">азақстан Республикасы </w:t>
      </w:r>
      <w:r w:rsidR="00D83E61">
        <w:rPr>
          <w:rFonts w:ascii="Times New Roman" w:eastAsia="Times New Roman" w:hAnsi="Times New Roman" w:cs="Times New Roman"/>
          <w:i/>
          <w:color w:val="000000"/>
          <w:sz w:val="28"/>
          <w:szCs w:val="28"/>
          <w:lang w:val="kk-KZ"/>
        </w:rPr>
        <w:t>Президенті</w:t>
      </w:r>
      <w:r w:rsidR="00782AE4">
        <w:rPr>
          <w:rFonts w:ascii="Times New Roman" w:eastAsia="Times New Roman" w:hAnsi="Times New Roman" w:cs="Times New Roman"/>
          <w:i/>
          <w:color w:val="000000"/>
          <w:sz w:val="28"/>
          <w:szCs w:val="28"/>
          <w:lang w:val="kk-KZ"/>
        </w:rPr>
        <w:t>нің</w:t>
      </w:r>
      <w:r w:rsidR="00D83E61">
        <w:rPr>
          <w:rFonts w:ascii="Times New Roman" w:eastAsia="Times New Roman" w:hAnsi="Times New Roman" w:cs="Times New Roman"/>
          <w:i/>
          <w:color w:val="000000"/>
          <w:sz w:val="28"/>
          <w:szCs w:val="28"/>
          <w:lang w:val="kk-KZ"/>
        </w:rPr>
        <w:t xml:space="preserve"> жанындағы </w:t>
      </w:r>
      <w:r w:rsidR="00782AE4">
        <w:rPr>
          <w:rFonts w:ascii="Times New Roman" w:eastAsia="Times New Roman" w:hAnsi="Times New Roman" w:cs="Times New Roman"/>
          <w:i/>
          <w:color w:val="000000"/>
          <w:sz w:val="28"/>
          <w:szCs w:val="28"/>
          <w:lang w:val="kk-KZ"/>
        </w:rPr>
        <w:t>М</w:t>
      </w:r>
      <w:r w:rsidR="00D83E61">
        <w:rPr>
          <w:rFonts w:ascii="Times New Roman" w:eastAsia="Times New Roman" w:hAnsi="Times New Roman" w:cs="Times New Roman"/>
          <w:i/>
          <w:color w:val="000000"/>
          <w:sz w:val="28"/>
          <w:szCs w:val="28"/>
          <w:lang w:val="kk-KZ"/>
        </w:rPr>
        <w:t>емлекеттік басқару академиясының Ақмола облысы бойынша филиалы, Көкшетау, Қазақстан</w:t>
      </w:r>
    </w:p>
    <w:p w14:paraId="5B36013E" w14:textId="77777777" w:rsidR="00D83E61" w:rsidRDefault="00D83E61" w:rsidP="00665FE5">
      <w:pPr>
        <w:tabs>
          <w:tab w:val="left" w:pos="993"/>
        </w:tabs>
        <w:spacing w:after="0" w:line="240" w:lineRule="auto"/>
        <w:jc w:val="center"/>
        <w:rPr>
          <w:rFonts w:ascii="Times New Roman" w:eastAsia="Times New Roman" w:hAnsi="Times New Roman" w:cs="Times New Roman"/>
          <w:i/>
          <w:color w:val="000000"/>
          <w:sz w:val="28"/>
          <w:szCs w:val="28"/>
          <w:lang w:val="kk-KZ"/>
        </w:rPr>
      </w:pPr>
      <w:r>
        <w:rPr>
          <w:rFonts w:ascii="Times New Roman" w:hAnsi="Times New Roman" w:cs="Times New Roman"/>
          <w:i/>
          <w:color w:val="000000"/>
          <w:sz w:val="28"/>
          <w:szCs w:val="28"/>
          <w:vertAlign w:val="superscript"/>
          <w:lang w:val="kk-KZ"/>
        </w:rPr>
        <w:t>2</w:t>
      </w:r>
      <w:r>
        <w:rPr>
          <w:rFonts w:ascii="Times New Roman" w:eastAsia="Times New Roman" w:hAnsi="Times New Roman" w:cs="Times New Roman"/>
          <w:i/>
          <w:color w:val="000000"/>
          <w:sz w:val="28"/>
          <w:szCs w:val="28"/>
          <w:lang w:val="kk-KZ"/>
        </w:rPr>
        <w:t xml:space="preserve">Қазақстан-Неміс университеті, Алматы, </w:t>
      </w:r>
      <w:r w:rsidR="00782AE4">
        <w:rPr>
          <w:rFonts w:ascii="Times New Roman" w:eastAsia="Times New Roman" w:hAnsi="Times New Roman" w:cs="Times New Roman"/>
          <w:i/>
          <w:color w:val="000000"/>
          <w:sz w:val="28"/>
          <w:szCs w:val="28"/>
          <w:lang w:val="kk-KZ"/>
        </w:rPr>
        <w:t>Қазақстан</w:t>
      </w:r>
    </w:p>
    <w:p w14:paraId="41DA9764" w14:textId="77777777" w:rsidR="00782AE4" w:rsidRPr="00BF5F7F" w:rsidRDefault="00782AE4" w:rsidP="00782AE4">
      <w:pPr>
        <w:spacing w:after="0" w:line="240" w:lineRule="auto"/>
        <w:jc w:val="center"/>
        <w:rPr>
          <w:rFonts w:ascii="Times New Roman" w:eastAsia="Times New Roman" w:hAnsi="Times New Roman" w:cs="Times New Roman"/>
          <w:i/>
          <w:color w:val="000000"/>
          <w:sz w:val="28"/>
          <w:szCs w:val="28"/>
          <w:lang w:val="kk-KZ"/>
        </w:rPr>
      </w:pPr>
      <w:r w:rsidRPr="00BF5F7F">
        <w:rPr>
          <w:rFonts w:ascii="Times New Roman" w:eastAsia="Times New Roman" w:hAnsi="Times New Roman" w:cs="Times New Roman"/>
          <w:i/>
          <w:color w:val="000000"/>
          <w:sz w:val="28"/>
          <w:szCs w:val="28"/>
          <w:lang w:val="kk-KZ"/>
        </w:rPr>
        <w:t>(</w:t>
      </w:r>
      <w:r w:rsidRPr="00BF5F7F">
        <w:rPr>
          <w:rFonts w:ascii="Times New Roman" w:eastAsia="Times New Roman" w:hAnsi="Times New Roman" w:cs="Times New Roman"/>
          <w:i/>
          <w:sz w:val="28"/>
          <w:szCs w:val="28"/>
          <w:lang w:val="kk-KZ"/>
        </w:rPr>
        <w:t>E-mail: s196@</w:t>
      </w:r>
      <w:r w:rsidRPr="00BF5F7F">
        <w:rPr>
          <w:rFonts w:ascii="Times New Roman" w:eastAsia="Times New Roman" w:hAnsi="Times New Roman" w:cs="Times New Roman"/>
          <w:i/>
          <w:color w:val="000000"/>
          <w:sz w:val="28"/>
          <w:szCs w:val="28"/>
          <w:lang w:val="kk-KZ"/>
        </w:rPr>
        <w:t>gmail.com, zeinolla@gmail.com)</w:t>
      </w:r>
    </w:p>
    <w:p w14:paraId="79EEB86F" w14:textId="77777777" w:rsidR="00782AE4" w:rsidRPr="00BF5F7F" w:rsidRDefault="00782AE4" w:rsidP="00782AE4">
      <w:pPr>
        <w:spacing w:after="0" w:line="240" w:lineRule="auto"/>
        <w:jc w:val="center"/>
        <w:rPr>
          <w:rFonts w:ascii="Times New Roman" w:eastAsiaTheme="minorEastAsia" w:hAnsi="Times New Roman" w:cs="Times New Roman"/>
          <w:color w:val="FF0000"/>
          <w:sz w:val="28"/>
          <w:szCs w:val="28"/>
          <w:lang w:val="kk-KZ" w:eastAsia="ja-JP"/>
        </w:rPr>
      </w:pPr>
      <w:r w:rsidRPr="00BF5F7F">
        <w:rPr>
          <w:rFonts w:ascii="Times New Roman" w:eastAsiaTheme="minorEastAsia" w:hAnsi="Times New Roman" w:cs="Times New Roman"/>
          <w:color w:val="FF0000"/>
          <w:sz w:val="28"/>
          <w:szCs w:val="28"/>
          <w:lang w:val="kk-KZ" w:eastAsia="ja-JP"/>
        </w:rPr>
        <w:t>(</w:t>
      </w:r>
      <w:r w:rsidR="00086D98" w:rsidRPr="00BF5F7F">
        <w:rPr>
          <w:rFonts w:ascii="Times New Roman" w:eastAsiaTheme="minorEastAsia" w:hAnsi="Times New Roman" w:cs="Times New Roman"/>
          <w:color w:val="FF0000"/>
          <w:sz w:val="28"/>
          <w:szCs w:val="28"/>
          <w:lang w:val="kk-KZ" w:eastAsia="ja-JP"/>
        </w:rPr>
        <w:t>Ескертпе: авторлардың аффиляциялары ORCID профилінде көрсетілген аффиляцияларға сәйкес келуі тиіс</w:t>
      </w:r>
      <w:r w:rsidRPr="00BF5F7F">
        <w:rPr>
          <w:rFonts w:ascii="Times New Roman" w:eastAsiaTheme="minorEastAsia" w:hAnsi="Times New Roman" w:cs="Times New Roman"/>
          <w:color w:val="FF0000"/>
          <w:sz w:val="28"/>
          <w:szCs w:val="28"/>
          <w:lang w:val="kk-KZ" w:eastAsia="ja-JP"/>
        </w:rPr>
        <w:t xml:space="preserve">; </w:t>
      </w:r>
      <w:r w:rsidR="00086D98">
        <w:rPr>
          <w:rFonts w:ascii="Times New Roman" w:eastAsiaTheme="minorEastAsia" w:hAnsi="Times New Roman" w:cs="Times New Roman"/>
          <w:color w:val="FF0000"/>
          <w:sz w:val="28"/>
          <w:szCs w:val="28"/>
          <w:lang w:val="kk-KZ" w:eastAsia="ja-JP"/>
        </w:rPr>
        <w:t>е</w:t>
      </w:r>
      <w:r w:rsidR="00086D98" w:rsidRPr="00BF5F7F">
        <w:rPr>
          <w:rFonts w:ascii="Times New Roman" w:eastAsiaTheme="minorEastAsia" w:hAnsi="Times New Roman" w:cs="Times New Roman"/>
          <w:color w:val="FF0000"/>
          <w:sz w:val="28"/>
          <w:szCs w:val="28"/>
          <w:lang w:val="kk-KZ" w:eastAsia="ja-JP"/>
        </w:rPr>
        <w:t xml:space="preserve"> mail</w:t>
      </w:r>
      <w:r w:rsidR="00086D98">
        <w:rPr>
          <w:rFonts w:ascii="Times New Roman" w:eastAsiaTheme="minorEastAsia" w:hAnsi="Times New Roman" w:cs="Times New Roman"/>
          <w:color w:val="FF0000"/>
          <w:sz w:val="28"/>
          <w:szCs w:val="28"/>
          <w:lang w:val="kk-KZ" w:eastAsia="ja-JP"/>
        </w:rPr>
        <w:t>-</w:t>
      </w:r>
      <w:r w:rsidR="00086D98" w:rsidRPr="00BF5F7F">
        <w:rPr>
          <w:rFonts w:ascii="Times New Roman" w:eastAsiaTheme="minorEastAsia" w:hAnsi="Times New Roman" w:cs="Times New Roman"/>
          <w:color w:val="FF0000"/>
          <w:sz w:val="28"/>
          <w:szCs w:val="28"/>
          <w:lang w:val="kk-KZ" w:eastAsia="ja-JP"/>
        </w:rPr>
        <w:t>ге барлық авторлардың электрондық мекенжайларын жазасыз</w:t>
      </w:r>
      <w:r w:rsidRPr="00BF5F7F">
        <w:rPr>
          <w:rFonts w:ascii="Times New Roman" w:eastAsiaTheme="minorEastAsia" w:hAnsi="Times New Roman" w:cs="Times New Roman"/>
          <w:color w:val="FF0000"/>
          <w:sz w:val="28"/>
          <w:szCs w:val="28"/>
          <w:lang w:val="kk-KZ" w:eastAsia="ja-JP"/>
        </w:rPr>
        <w:t>)</w:t>
      </w:r>
    </w:p>
    <w:p w14:paraId="562663BF" w14:textId="77777777" w:rsidR="00D83E61" w:rsidRPr="00BF5F7F" w:rsidRDefault="00D83E61" w:rsidP="00665FE5">
      <w:pPr>
        <w:spacing w:after="0" w:line="240" w:lineRule="auto"/>
        <w:ind w:firstLine="709"/>
        <w:jc w:val="right"/>
        <w:rPr>
          <w:rFonts w:ascii="Times New Roman" w:eastAsia="Times New Roman" w:hAnsi="Times New Roman" w:cs="Times New Roman"/>
          <w:color w:val="000000"/>
          <w:sz w:val="28"/>
          <w:szCs w:val="28"/>
          <w:lang w:val="kk-KZ"/>
        </w:rPr>
      </w:pPr>
    </w:p>
    <w:p w14:paraId="19CD861C" w14:textId="77777777" w:rsidR="00D83E61" w:rsidRDefault="00D83E61" w:rsidP="00782AE4">
      <w:pPr>
        <w:pStyle w:val="show"/>
        <w:shd w:val="clear" w:color="auto" w:fill="FFFFFF"/>
        <w:spacing w:before="0" w:beforeAutospacing="0" w:after="0" w:afterAutospacing="0"/>
        <w:jc w:val="center"/>
        <w:rPr>
          <w:b/>
          <w:sz w:val="28"/>
          <w:szCs w:val="28"/>
          <w:lang w:val="kk-KZ"/>
        </w:rPr>
      </w:pPr>
      <w:r>
        <w:rPr>
          <w:b/>
          <w:sz w:val="28"/>
          <w:szCs w:val="28"/>
          <w:lang w:val="kk-KZ"/>
        </w:rPr>
        <w:t>Қазақстанның жоғары білім беру жүйесін бағалау және оның сапасын басқару мәселелері</w:t>
      </w:r>
    </w:p>
    <w:p w14:paraId="7C9E8CFA" w14:textId="77777777" w:rsidR="00782AE4" w:rsidRDefault="00782AE4" w:rsidP="00665FE5">
      <w:pPr>
        <w:pStyle w:val="show"/>
        <w:shd w:val="clear" w:color="auto" w:fill="FFFFFF"/>
        <w:tabs>
          <w:tab w:val="left" w:pos="142"/>
        </w:tabs>
        <w:spacing w:before="0" w:beforeAutospacing="0" w:after="0" w:afterAutospacing="0"/>
        <w:jc w:val="center"/>
        <w:rPr>
          <w:b/>
          <w:sz w:val="28"/>
          <w:szCs w:val="28"/>
          <w:lang w:val="kk-KZ"/>
        </w:rPr>
      </w:pPr>
    </w:p>
    <w:p w14:paraId="6993447C" w14:textId="77777777" w:rsidR="00086D98" w:rsidRDefault="00D83E61" w:rsidP="00086D98">
      <w:pPr>
        <w:pStyle w:val="show"/>
        <w:shd w:val="clear" w:color="auto" w:fill="FFFFFF"/>
        <w:spacing w:before="0" w:beforeAutospacing="0" w:after="0" w:afterAutospacing="0"/>
        <w:jc w:val="both"/>
        <w:rPr>
          <w:color w:val="FF0000"/>
          <w:sz w:val="28"/>
          <w:szCs w:val="28"/>
          <w:lang w:val="kk-KZ"/>
        </w:rPr>
      </w:pPr>
      <w:r w:rsidRPr="00086D98">
        <w:rPr>
          <w:b/>
          <w:bCs/>
          <w:noProof/>
          <w:sz w:val="28"/>
          <w:szCs w:val="28"/>
          <w:lang w:val="kk-KZ"/>
        </w:rPr>
        <w:t>Аңдатпа</w:t>
      </w:r>
      <w:r w:rsidRPr="00086D98">
        <w:rPr>
          <w:noProof/>
          <w:sz w:val="28"/>
          <w:szCs w:val="28"/>
          <w:lang w:val="kk-KZ"/>
        </w:rPr>
        <w:t xml:space="preserve">. </w:t>
      </w:r>
      <w:r w:rsidR="00086D98" w:rsidRPr="00086D98">
        <w:rPr>
          <w:noProof/>
          <w:color w:val="FF0000"/>
          <w:sz w:val="28"/>
          <w:szCs w:val="28"/>
          <w:lang w:val="kk-KZ"/>
        </w:rPr>
        <w:t>Андатпада</w:t>
      </w:r>
      <w:r w:rsidR="00086D98">
        <w:rPr>
          <w:noProof/>
          <w:sz w:val="28"/>
          <w:szCs w:val="28"/>
          <w:lang w:val="kk-KZ"/>
        </w:rPr>
        <w:t xml:space="preserve"> </w:t>
      </w:r>
      <w:r w:rsidR="00086D98" w:rsidRPr="00086D98">
        <w:rPr>
          <w:noProof/>
          <w:color w:val="FF0000"/>
          <w:sz w:val="28"/>
          <w:szCs w:val="28"/>
          <w:lang w:val="kk-KZ"/>
        </w:rPr>
        <w:t xml:space="preserve">оқырманға мақаланың мәнін түсінуге көмектесу үшін зерттеу мақаласының қысқаша мазмұнын көрсету қажет. </w:t>
      </w:r>
      <w:r w:rsidR="00086D98">
        <w:rPr>
          <w:noProof/>
          <w:color w:val="FF0000"/>
          <w:sz w:val="28"/>
          <w:szCs w:val="28"/>
          <w:lang w:val="kk-KZ"/>
        </w:rPr>
        <w:t>Андатпа</w:t>
      </w:r>
      <w:r w:rsidR="00086D98" w:rsidRPr="00086D98">
        <w:rPr>
          <w:noProof/>
          <w:color w:val="FF0000"/>
          <w:sz w:val="28"/>
          <w:szCs w:val="28"/>
          <w:lang w:val="kk-KZ"/>
        </w:rPr>
        <w:t xml:space="preserve"> көлемі - 150 сөзден кем емес және 300 сөзден артық емес (көлемі бойынша осындай шектеулер қазақ, ағылшын тілдерінде </w:t>
      </w:r>
      <w:r w:rsidR="00086D98">
        <w:rPr>
          <w:noProof/>
          <w:color w:val="FF0000"/>
          <w:sz w:val="28"/>
          <w:szCs w:val="28"/>
          <w:lang w:val="kk-KZ"/>
        </w:rPr>
        <w:t>қойылады</w:t>
      </w:r>
      <w:r w:rsidR="00086D98" w:rsidRPr="00086D98">
        <w:rPr>
          <w:noProof/>
          <w:color w:val="FF0000"/>
          <w:sz w:val="28"/>
          <w:szCs w:val="28"/>
          <w:lang w:val="kk-KZ"/>
        </w:rPr>
        <w:t>)</w:t>
      </w:r>
      <w:r w:rsidR="00086D98">
        <w:rPr>
          <w:noProof/>
          <w:color w:val="FF0000"/>
          <w:sz w:val="28"/>
          <w:szCs w:val="28"/>
          <w:lang w:val="kk-KZ"/>
        </w:rPr>
        <w:t>.</w:t>
      </w:r>
      <w:r w:rsidR="004701B9">
        <w:rPr>
          <w:noProof/>
          <w:color w:val="FF0000"/>
          <w:sz w:val="28"/>
          <w:szCs w:val="28"/>
          <w:lang w:val="kk-KZ"/>
        </w:rPr>
        <w:t xml:space="preserve"> </w:t>
      </w:r>
      <w:r w:rsidR="004701B9">
        <w:rPr>
          <w:color w:val="FF0000"/>
          <w:sz w:val="28"/>
          <w:szCs w:val="28"/>
          <w:lang w:val="kk-KZ"/>
        </w:rPr>
        <w:t>Андатпада</w:t>
      </w:r>
      <w:r w:rsidR="004701B9" w:rsidRPr="004701B9">
        <w:rPr>
          <w:color w:val="FF0000"/>
          <w:sz w:val="28"/>
          <w:szCs w:val="28"/>
          <w:lang w:val="kk-KZ"/>
        </w:rPr>
        <w:t xml:space="preserve"> </w:t>
      </w:r>
      <w:r w:rsidR="004701B9">
        <w:rPr>
          <w:color w:val="FF0000"/>
          <w:sz w:val="28"/>
          <w:szCs w:val="28"/>
          <w:lang w:val="kk-KZ"/>
        </w:rPr>
        <w:t>қиын</w:t>
      </w:r>
      <w:r w:rsidR="004701B9" w:rsidRPr="004701B9">
        <w:rPr>
          <w:color w:val="FF0000"/>
          <w:sz w:val="28"/>
          <w:szCs w:val="28"/>
          <w:lang w:val="kk-KZ"/>
        </w:rPr>
        <w:t xml:space="preserve"> формулалар болмауы тиіс, мазмұны бойынша мақаланың атауы қайталанбауы тиіс, жұмыс мәтініне және әде</w:t>
      </w:r>
      <w:r w:rsidR="009F5F86">
        <w:rPr>
          <w:color w:val="FF0000"/>
          <w:sz w:val="28"/>
          <w:szCs w:val="28"/>
          <w:lang w:val="kk-KZ"/>
        </w:rPr>
        <w:t>биет тізіміне сілтемелер болмауы керек</w:t>
      </w:r>
      <w:r w:rsidR="004701B9">
        <w:rPr>
          <w:color w:val="FF0000"/>
          <w:sz w:val="28"/>
          <w:szCs w:val="28"/>
          <w:lang w:val="kk-KZ"/>
        </w:rPr>
        <w:t>.</w:t>
      </w:r>
    </w:p>
    <w:p w14:paraId="51B73804" w14:textId="77777777" w:rsidR="00D83E61" w:rsidRPr="00086D98" w:rsidRDefault="00086D98" w:rsidP="00086D98">
      <w:pPr>
        <w:pStyle w:val="show"/>
        <w:shd w:val="clear" w:color="auto" w:fill="FFFFFF"/>
        <w:spacing w:before="0" w:beforeAutospacing="0" w:after="0" w:afterAutospacing="0"/>
        <w:jc w:val="both"/>
        <w:rPr>
          <w:color w:val="FF0000"/>
          <w:sz w:val="28"/>
          <w:szCs w:val="28"/>
          <w:lang w:val="kk-KZ"/>
        </w:rPr>
      </w:pPr>
      <w:r w:rsidRPr="00086D98">
        <w:rPr>
          <w:noProof/>
          <w:color w:val="FF0000"/>
          <w:sz w:val="28"/>
          <w:szCs w:val="28"/>
          <w:lang w:val="kk-KZ"/>
        </w:rPr>
        <w:t>Андатпа</w:t>
      </w:r>
      <w:r w:rsidR="00D83E61" w:rsidRPr="00086D98">
        <w:rPr>
          <w:noProof/>
          <w:color w:val="FF0000"/>
          <w:sz w:val="28"/>
          <w:szCs w:val="28"/>
          <w:lang w:val="kk-KZ"/>
        </w:rPr>
        <w:t xml:space="preserve"> құрылымы келесі тармақтарды қамтиды:</w:t>
      </w:r>
    </w:p>
    <w:p w14:paraId="7CECCBAA" w14:textId="77777777" w:rsidR="00D83E61" w:rsidRPr="004701B9" w:rsidRDefault="004701B9" w:rsidP="004701B9">
      <w:pPr>
        <w:pStyle w:val="show"/>
        <w:numPr>
          <w:ilvl w:val="0"/>
          <w:numId w:val="20"/>
        </w:numPr>
        <w:shd w:val="clear" w:color="auto" w:fill="FFFFFF"/>
        <w:tabs>
          <w:tab w:val="left" w:pos="426"/>
        </w:tabs>
        <w:spacing w:before="0" w:beforeAutospacing="0" w:after="0" w:afterAutospacing="0"/>
        <w:ind w:left="0" w:firstLine="0"/>
        <w:jc w:val="both"/>
        <w:rPr>
          <w:color w:val="FF0000"/>
          <w:sz w:val="28"/>
          <w:szCs w:val="28"/>
          <w:lang w:val="kk-KZ"/>
        </w:rPr>
      </w:pPr>
      <w:r>
        <w:rPr>
          <w:color w:val="FF0000"/>
          <w:sz w:val="28"/>
          <w:szCs w:val="28"/>
          <w:lang w:val="kk-KZ"/>
        </w:rPr>
        <w:t>з</w:t>
      </w:r>
      <w:r w:rsidR="00D83E61" w:rsidRPr="004701B9">
        <w:rPr>
          <w:color w:val="FF0000"/>
          <w:sz w:val="28"/>
          <w:szCs w:val="28"/>
          <w:lang w:val="kk-KZ"/>
        </w:rPr>
        <w:t>ерт</w:t>
      </w:r>
      <w:r>
        <w:rPr>
          <w:color w:val="FF0000"/>
          <w:sz w:val="28"/>
          <w:szCs w:val="28"/>
          <w:lang w:val="kk-KZ"/>
        </w:rPr>
        <w:t>теу тақырыбы туралы кіріспе сөз,</w:t>
      </w:r>
    </w:p>
    <w:p w14:paraId="234E2D46" w14:textId="77777777" w:rsidR="00D83E61" w:rsidRPr="004701B9" w:rsidRDefault="004701B9" w:rsidP="004701B9">
      <w:pPr>
        <w:pStyle w:val="show"/>
        <w:numPr>
          <w:ilvl w:val="0"/>
          <w:numId w:val="20"/>
        </w:numPr>
        <w:shd w:val="clear" w:color="auto" w:fill="FFFFFF"/>
        <w:tabs>
          <w:tab w:val="left" w:pos="426"/>
        </w:tabs>
        <w:spacing w:before="0" w:beforeAutospacing="0" w:after="0" w:afterAutospacing="0"/>
        <w:ind w:left="0" w:firstLine="0"/>
        <w:jc w:val="both"/>
        <w:rPr>
          <w:color w:val="FF0000"/>
          <w:sz w:val="28"/>
          <w:szCs w:val="28"/>
          <w:lang w:val="kk-KZ"/>
        </w:rPr>
      </w:pPr>
      <w:r>
        <w:rPr>
          <w:color w:val="FF0000"/>
          <w:sz w:val="28"/>
          <w:szCs w:val="28"/>
          <w:lang w:val="kk-KZ"/>
        </w:rPr>
        <w:t>ғ</w:t>
      </w:r>
      <w:r w:rsidR="00D83E61" w:rsidRPr="004701B9">
        <w:rPr>
          <w:color w:val="FF0000"/>
          <w:sz w:val="28"/>
          <w:szCs w:val="28"/>
          <w:lang w:val="kk-KZ"/>
        </w:rPr>
        <w:t>ылыми зерттеудің мақсат</w:t>
      </w:r>
      <w:r>
        <w:rPr>
          <w:color w:val="FF0000"/>
          <w:sz w:val="28"/>
          <w:szCs w:val="28"/>
          <w:lang w:val="kk-KZ"/>
        </w:rPr>
        <w:t>ы, негізгі бағыттары мен идеясы,</w:t>
      </w:r>
    </w:p>
    <w:p w14:paraId="092B9B4B" w14:textId="77777777" w:rsidR="00D83E61" w:rsidRPr="004701B9" w:rsidRDefault="004701B9" w:rsidP="004701B9">
      <w:pPr>
        <w:pStyle w:val="show"/>
        <w:numPr>
          <w:ilvl w:val="0"/>
          <w:numId w:val="20"/>
        </w:numPr>
        <w:shd w:val="clear" w:color="auto" w:fill="FFFFFF"/>
        <w:tabs>
          <w:tab w:val="left" w:pos="426"/>
        </w:tabs>
        <w:spacing w:before="0" w:beforeAutospacing="0" w:after="0" w:afterAutospacing="0"/>
        <w:ind w:left="0" w:firstLine="0"/>
        <w:jc w:val="both"/>
        <w:rPr>
          <w:color w:val="FF0000"/>
          <w:sz w:val="28"/>
          <w:szCs w:val="28"/>
          <w:lang w:val="kk-KZ"/>
        </w:rPr>
      </w:pPr>
      <w:r>
        <w:rPr>
          <w:color w:val="FF0000"/>
          <w:sz w:val="28"/>
          <w:szCs w:val="28"/>
          <w:lang w:val="kk-KZ"/>
        </w:rPr>
        <w:t>ж</w:t>
      </w:r>
      <w:r w:rsidR="00D83E61" w:rsidRPr="004701B9">
        <w:rPr>
          <w:color w:val="FF0000"/>
          <w:sz w:val="28"/>
          <w:szCs w:val="28"/>
          <w:lang w:val="kk-KZ"/>
        </w:rPr>
        <w:t>ұмыстың ғылыми және практикалы</w:t>
      </w:r>
      <w:r>
        <w:rPr>
          <w:color w:val="FF0000"/>
          <w:sz w:val="28"/>
          <w:szCs w:val="28"/>
          <w:lang w:val="kk-KZ"/>
        </w:rPr>
        <w:t>қ маңызының қысқаша сипаттамасы,</w:t>
      </w:r>
    </w:p>
    <w:p w14:paraId="68F13CF3" w14:textId="77777777" w:rsidR="00D83E61" w:rsidRPr="004701B9" w:rsidRDefault="004701B9" w:rsidP="004701B9">
      <w:pPr>
        <w:pStyle w:val="show"/>
        <w:numPr>
          <w:ilvl w:val="0"/>
          <w:numId w:val="20"/>
        </w:numPr>
        <w:shd w:val="clear" w:color="auto" w:fill="FFFFFF"/>
        <w:tabs>
          <w:tab w:val="left" w:pos="426"/>
        </w:tabs>
        <w:spacing w:before="0" w:beforeAutospacing="0" w:after="0" w:afterAutospacing="0"/>
        <w:ind w:left="0" w:firstLine="0"/>
        <w:jc w:val="both"/>
        <w:rPr>
          <w:color w:val="FF0000"/>
          <w:sz w:val="28"/>
          <w:szCs w:val="28"/>
        </w:rPr>
      </w:pPr>
      <w:r>
        <w:rPr>
          <w:color w:val="FF0000"/>
          <w:sz w:val="28"/>
          <w:szCs w:val="28"/>
          <w:lang w:val="kk-KZ"/>
        </w:rPr>
        <w:t>з</w:t>
      </w:r>
      <w:r w:rsidR="00D83E61" w:rsidRPr="004701B9">
        <w:rPr>
          <w:color w:val="FF0000"/>
          <w:sz w:val="28"/>
          <w:szCs w:val="28"/>
        </w:rPr>
        <w:t>ерттеу әд</w:t>
      </w:r>
      <w:r>
        <w:rPr>
          <w:color w:val="FF0000"/>
          <w:sz w:val="28"/>
          <w:szCs w:val="28"/>
        </w:rPr>
        <w:t>істемесінің қысқаша сипаттамасы,</w:t>
      </w:r>
    </w:p>
    <w:p w14:paraId="09BC12AB" w14:textId="77777777" w:rsidR="00D83E61" w:rsidRPr="004701B9" w:rsidRDefault="004701B9" w:rsidP="004701B9">
      <w:pPr>
        <w:pStyle w:val="show"/>
        <w:numPr>
          <w:ilvl w:val="0"/>
          <w:numId w:val="20"/>
        </w:numPr>
        <w:shd w:val="clear" w:color="auto" w:fill="FFFFFF"/>
        <w:tabs>
          <w:tab w:val="left" w:pos="426"/>
        </w:tabs>
        <w:spacing w:before="0" w:beforeAutospacing="0" w:after="0" w:afterAutospacing="0"/>
        <w:ind w:left="0" w:firstLine="0"/>
        <w:jc w:val="both"/>
        <w:rPr>
          <w:color w:val="FF0000"/>
          <w:sz w:val="28"/>
          <w:szCs w:val="28"/>
        </w:rPr>
      </w:pPr>
      <w:r>
        <w:rPr>
          <w:color w:val="FF0000"/>
          <w:sz w:val="28"/>
          <w:szCs w:val="28"/>
          <w:lang w:val="kk-KZ"/>
        </w:rPr>
        <w:t>з</w:t>
      </w:r>
      <w:r w:rsidR="00D83E61" w:rsidRPr="004701B9">
        <w:rPr>
          <w:color w:val="FF0000"/>
          <w:sz w:val="28"/>
          <w:szCs w:val="28"/>
        </w:rPr>
        <w:t>ерттеу жұмысының негізгі нәтижелер</w:t>
      </w:r>
      <w:r>
        <w:rPr>
          <w:color w:val="FF0000"/>
          <w:sz w:val="28"/>
          <w:szCs w:val="28"/>
        </w:rPr>
        <w:t>і мен талдаулары, қорытындылары,</w:t>
      </w:r>
    </w:p>
    <w:p w14:paraId="0F24DC2D" w14:textId="77777777" w:rsidR="00D83E61" w:rsidRPr="004701B9" w:rsidRDefault="004701B9" w:rsidP="004701B9">
      <w:pPr>
        <w:pStyle w:val="show"/>
        <w:numPr>
          <w:ilvl w:val="0"/>
          <w:numId w:val="20"/>
        </w:numPr>
        <w:shd w:val="clear" w:color="auto" w:fill="FFFFFF"/>
        <w:tabs>
          <w:tab w:val="left" w:pos="426"/>
        </w:tabs>
        <w:spacing w:before="0" w:beforeAutospacing="0" w:after="0" w:afterAutospacing="0"/>
        <w:ind w:left="0" w:firstLine="0"/>
        <w:jc w:val="both"/>
        <w:rPr>
          <w:color w:val="FF0000"/>
          <w:sz w:val="28"/>
          <w:szCs w:val="28"/>
        </w:rPr>
      </w:pPr>
      <w:r>
        <w:rPr>
          <w:color w:val="FF0000"/>
          <w:sz w:val="28"/>
          <w:szCs w:val="28"/>
          <w:lang w:val="kk-KZ"/>
        </w:rPr>
        <w:t>ж</w:t>
      </w:r>
      <w:r w:rsidR="00D83E61" w:rsidRPr="004701B9">
        <w:rPr>
          <w:color w:val="FF0000"/>
          <w:sz w:val="28"/>
          <w:szCs w:val="28"/>
        </w:rPr>
        <w:t>үргізілген зерттеудің мәні (осы жұмыстың тиіс</w:t>
      </w:r>
      <w:r>
        <w:rPr>
          <w:color w:val="FF0000"/>
          <w:sz w:val="28"/>
          <w:szCs w:val="28"/>
        </w:rPr>
        <w:t>ті білім саласына қосқан үлесі),</w:t>
      </w:r>
    </w:p>
    <w:p w14:paraId="141F6AB7" w14:textId="77777777" w:rsidR="00D83E61" w:rsidRPr="004701B9" w:rsidRDefault="004701B9" w:rsidP="004701B9">
      <w:pPr>
        <w:pStyle w:val="show"/>
        <w:numPr>
          <w:ilvl w:val="0"/>
          <w:numId w:val="20"/>
        </w:numPr>
        <w:shd w:val="clear" w:color="auto" w:fill="FFFFFF"/>
        <w:tabs>
          <w:tab w:val="left" w:pos="426"/>
        </w:tabs>
        <w:spacing w:before="0" w:beforeAutospacing="0" w:after="0" w:afterAutospacing="0"/>
        <w:ind w:left="0" w:firstLine="0"/>
        <w:jc w:val="both"/>
        <w:rPr>
          <w:color w:val="FF0000"/>
          <w:sz w:val="28"/>
          <w:szCs w:val="28"/>
        </w:rPr>
      </w:pPr>
      <w:r>
        <w:rPr>
          <w:color w:val="FF0000"/>
          <w:sz w:val="28"/>
          <w:szCs w:val="28"/>
          <w:lang w:val="kk-KZ"/>
        </w:rPr>
        <w:t>ж</w:t>
      </w:r>
      <w:r w:rsidR="00D83E61" w:rsidRPr="004701B9">
        <w:rPr>
          <w:color w:val="FF0000"/>
          <w:sz w:val="28"/>
          <w:szCs w:val="28"/>
        </w:rPr>
        <w:t>ұмыс нәтижелерінің практикалық мәні.</w:t>
      </w:r>
    </w:p>
    <w:p w14:paraId="144DA315" w14:textId="77777777" w:rsidR="00D83E61" w:rsidRPr="00086D98" w:rsidRDefault="00D83E61" w:rsidP="00086D98">
      <w:pPr>
        <w:tabs>
          <w:tab w:val="left" w:pos="0"/>
        </w:tabs>
        <w:spacing w:after="0" w:line="240" w:lineRule="auto"/>
        <w:jc w:val="both"/>
        <w:rPr>
          <w:rFonts w:ascii="Times New Roman" w:eastAsia="Times New Roman" w:hAnsi="Times New Roman" w:cs="Times New Roman"/>
          <w:sz w:val="28"/>
          <w:szCs w:val="28"/>
          <w:lang w:val="kk-KZ"/>
        </w:rPr>
      </w:pPr>
    </w:p>
    <w:p w14:paraId="017623BD" w14:textId="77777777" w:rsidR="00D83E61" w:rsidRPr="00FC0D85" w:rsidRDefault="00D83E61" w:rsidP="00086D98">
      <w:pPr>
        <w:shd w:val="clear" w:color="auto" w:fill="FFFFFF"/>
        <w:tabs>
          <w:tab w:val="left" w:pos="0"/>
        </w:tabs>
        <w:spacing w:after="0" w:line="240" w:lineRule="auto"/>
        <w:jc w:val="both"/>
        <w:rPr>
          <w:rFonts w:ascii="Times New Roman" w:eastAsia="Times New Roman" w:hAnsi="Times New Roman" w:cs="Times New Roman"/>
          <w:bCs/>
          <w:color w:val="FF0000"/>
          <w:sz w:val="28"/>
          <w:szCs w:val="28"/>
          <w:lang w:val="kk-KZ"/>
        </w:rPr>
      </w:pPr>
      <w:r w:rsidRPr="00086D98">
        <w:rPr>
          <w:rFonts w:ascii="Times New Roman" w:eastAsia="Times New Roman" w:hAnsi="Times New Roman" w:cs="Times New Roman"/>
          <w:b/>
          <w:sz w:val="28"/>
          <w:szCs w:val="28"/>
          <w:lang w:val="kk-KZ"/>
        </w:rPr>
        <w:t xml:space="preserve">Түйін сөздер: </w:t>
      </w:r>
      <w:r w:rsidR="009803AD" w:rsidRPr="00FC0D85">
        <w:rPr>
          <w:rFonts w:ascii="Times New Roman" w:eastAsia="Times New Roman" w:hAnsi="Times New Roman" w:cs="Times New Roman"/>
          <w:color w:val="FF0000"/>
          <w:sz w:val="28"/>
          <w:szCs w:val="28"/>
          <w:lang w:val="kk-KZ"/>
        </w:rPr>
        <w:t xml:space="preserve">түйін сөздер </w:t>
      </w:r>
      <w:r w:rsidR="009803AD" w:rsidRPr="00FC0D85">
        <w:rPr>
          <w:rFonts w:ascii="Times New Roman" w:eastAsia="Times New Roman" w:hAnsi="Times New Roman" w:cs="Times New Roman"/>
          <w:bCs/>
          <w:color w:val="FF0000"/>
          <w:sz w:val="28"/>
          <w:szCs w:val="28"/>
          <w:lang w:val="kk-KZ"/>
        </w:rPr>
        <w:t>(5-7 сөз немесе сөз тіркесінен артық емес) мақаланың негізгі мазмұнын көрсетеді, зерттеудің пәндік саласын анықтайды, мақала мәтінінде кездеседі. Түйінді сөздер бір бірінен үтірмен бөлінеді.</w:t>
      </w:r>
    </w:p>
    <w:p w14:paraId="2C45CB99" w14:textId="77777777" w:rsidR="009803AD" w:rsidRDefault="009803AD" w:rsidP="00086D98">
      <w:pPr>
        <w:shd w:val="clear" w:color="auto" w:fill="FFFFFF"/>
        <w:tabs>
          <w:tab w:val="left" w:pos="0"/>
        </w:tabs>
        <w:spacing w:after="0" w:line="240" w:lineRule="auto"/>
        <w:jc w:val="both"/>
        <w:rPr>
          <w:rFonts w:ascii="Times New Roman" w:eastAsia="Times New Roman" w:hAnsi="Times New Roman" w:cs="Times New Roman"/>
          <w:bCs/>
          <w:sz w:val="28"/>
          <w:szCs w:val="28"/>
          <w:lang w:val="kk-KZ"/>
        </w:rPr>
      </w:pPr>
    </w:p>
    <w:p w14:paraId="0CA0806E" w14:textId="77777777" w:rsidR="009803AD" w:rsidRPr="0041342C" w:rsidRDefault="009803AD" w:rsidP="009803AD">
      <w:pPr>
        <w:spacing w:after="0" w:line="240" w:lineRule="auto"/>
        <w:rPr>
          <w:rStyle w:val="a8"/>
          <w:rFonts w:ascii="Times New Roman" w:hAnsi="Times New Roman" w:cs="Times New Roman"/>
          <w:bCs/>
          <w:sz w:val="28"/>
          <w:szCs w:val="28"/>
          <w:shd w:val="clear" w:color="auto" w:fill="FFFFFF"/>
          <w:lang w:val="kk-KZ"/>
        </w:rPr>
      </w:pPr>
      <w:r w:rsidRPr="0041342C">
        <w:rPr>
          <w:rFonts w:ascii="Times New Roman" w:hAnsi="Times New Roman" w:cs="Times New Roman"/>
          <w:b/>
          <w:bCs/>
          <w:sz w:val="28"/>
          <w:szCs w:val="28"/>
          <w:shd w:val="clear" w:color="auto" w:fill="FFFFFF"/>
          <w:lang w:val="kk-KZ"/>
        </w:rPr>
        <w:t xml:space="preserve">DOI: </w:t>
      </w:r>
      <w:hyperlink r:id="rId12" w:history="1">
        <w:r w:rsidRPr="0041342C">
          <w:rPr>
            <w:rStyle w:val="a8"/>
            <w:rFonts w:ascii="Times New Roman" w:hAnsi="Times New Roman" w:cs="Times New Roman"/>
            <w:b/>
            <w:bCs/>
            <w:sz w:val="28"/>
            <w:szCs w:val="28"/>
            <w:shd w:val="clear" w:color="auto" w:fill="FFFFFF"/>
            <w:lang w:val="kk-KZ"/>
          </w:rPr>
          <w:t>https://doi.org/10.32523/2789-4320-2024-1-</w:t>
        </w:r>
      </w:hyperlink>
      <w:r w:rsidRPr="0041342C">
        <w:rPr>
          <w:rStyle w:val="a8"/>
          <w:rFonts w:ascii="Times New Roman" w:hAnsi="Times New Roman" w:cs="Times New Roman"/>
          <w:b/>
          <w:bCs/>
          <w:sz w:val="28"/>
          <w:szCs w:val="28"/>
          <w:shd w:val="clear" w:color="auto" w:fill="FFFFFF"/>
          <w:lang w:val="kk-KZ"/>
        </w:rPr>
        <w:t>х-х</w:t>
      </w:r>
    </w:p>
    <w:p w14:paraId="046BC4C2" w14:textId="77777777" w:rsidR="009803AD" w:rsidRPr="00BF5F7F" w:rsidRDefault="009803AD" w:rsidP="00EE0F80">
      <w:pPr>
        <w:spacing w:after="0" w:line="240" w:lineRule="auto"/>
        <w:jc w:val="both"/>
        <w:rPr>
          <w:rFonts w:ascii="Times New Roman" w:hAnsi="Times New Roman" w:cs="Times New Roman"/>
          <w:sz w:val="28"/>
          <w:szCs w:val="28"/>
          <w:lang w:val="en-US"/>
        </w:rPr>
      </w:pPr>
    </w:p>
    <w:p w14:paraId="3567F891" w14:textId="77777777" w:rsidR="00D83E61" w:rsidRPr="00FC69C8" w:rsidRDefault="00FC69C8" w:rsidP="00665FE5">
      <w:pPr>
        <w:spacing w:after="0" w:line="240" w:lineRule="auto"/>
        <w:jc w:val="both"/>
        <w:rPr>
          <w:rFonts w:ascii="Times New Roman" w:hAnsi="Times New Roman" w:cs="Times New Roman"/>
          <w:sz w:val="28"/>
          <w:szCs w:val="28"/>
          <w:lang w:val="kk-KZ"/>
        </w:rPr>
      </w:pPr>
      <w:r w:rsidRPr="00FC69C8">
        <w:rPr>
          <w:rFonts w:ascii="Times New Roman" w:hAnsi="Times New Roman" w:cs="Times New Roman"/>
          <w:sz w:val="28"/>
          <w:szCs w:val="28"/>
          <w:shd w:val="clear" w:color="auto" w:fill="FFFFFF"/>
          <w:lang w:val="kk-KZ"/>
        </w:rPr>
        <w:t xml:space="preserve">Жіберілді </w:t>
      </w:r>
      <w:r w:rsidR="00EE0F80">
        <w:rPr>
          <w:rFonts w:ascii="Times New Roman" w:hAnsi="Times New Roman" w:cs="Times New Roman"/>
          <w:sz w:val="28"/>
          <w:szCs w:val="28"/>
          <w:shd w:val="clear" w:color="auto" w:fill="FFFFFF"/>
          <w:lang w:val="kk-KZ"/>
        </w:rPr>
        <w:t>9.04.2023.</w:t>
      </w:r>
      <w:r w:rsidR="00D83E61" w:rsidRPr="00FC69C8">
        <w:rPr>
          <w:rFonts w:ascii="Times New Roman" w:hAnsi="Times New Roman" w:cs="Times New Roman"/>
          <w:sz w:val="28"/>
          <w:szCs w:val="28"/>
          <w:shd w:val="clear" w:color="auto" w:fill="FFFFFF"/>
          <w:lang w:val="kk-KZ"/>
        </w:rPr>
        <w:t xml:space="preserve"> </w:t>
      </w:r>
      <w:r w:rsidRPr="00FC69C8">
        <w:rPr>
          <w:rFonts w:ascii="Times New Roman" w:hAnsi="Times New Roman" w:cs="Times New Roman"/>
          <w:sz w:val="28"/>
          <w:szCs w:val="28"/>
          <w:shd w:val="clear" w:color="auto" w:fill="FFFFFF"/>
          <w:lang w:val="kk-KZ"/>
        </w:rPr>
        <w:t xml:space="preserve">Өзгертілді </w:t>
      </w:r>
      <w:r w:rsidR="00D83E61" w:rsidRPr="00FC69C8">
        <w:rPr>
          <w:rFonts w:ascii="Times New Roman" w:hAnsi="Times New Roman" w:cs="Times New Roman"/>
          <w:sz w:val="28"/>
          <w:szCs w:val="28"/>
          <w:shd w:val="clear" w:color="auto" w:fill="FFFFFF"/>
          <w:lang w:val="kk-KZ"/>
        </w:rPr>
        <w:t>12.05.2023.</w:t>
      </w:r>
      <w:r w:rsidRPr="00FC69C8">
        <w:rPr>
          <w:rFonts w:ascii="Times New Roman" w:hAnsi="Times New Roman" w:cs="Times New Roman"/>
          <w:sz w:val="28"/>
          <w:szCs w:val="28"/>
          <w:shd w:val="clear" w:color="auto" w:fill="FFFFFF"/>
          <w:lang w:val="kk-KZ"/>
        </w:rPr>
        <w:t xml:space="preserve"> </w:t>
      </w:r>
      <w:r w:rsidRPr="00EE0F80">
        <w:rPr>
          <w:rFonts w:ascii="Times New Roman" w:hAnsi="Times New Roman" w:cs="Times New Roman"/>
          <w:sz w:val="28"/>
          <w:szCs w:val="28"/>
          <w:shd w:val="clear" w:color="auto" w:fill="FFFFFF"/>
          <w:lang w:val="kk-KZ"/>
        </w:rPr>
        <w:t xml:space="preserve">Қабылданды </w:t>
      </w:r>
      <w:r w:rsidRPr="00FC69C8">
        <w:rPr>
          <w:rFonts w:ascii="Times New Roman" w:hAnsi="Times New Roman" w:cs="Times New Roman"/>
          <w:sz w:val="28"/>
          <w:szCs w:val="28"/>
          <w:shd w:val="clear" w:color="auto" w:fill="FFFFFF"/>
          <w:lang w:val="kk-KZ"/>
        </w:rPr>
        <w:t>01.06.</w:t>
      </w:r>
      <w:r w:rsidR="00D83E61" w:rsidRPr="00FC69C8">
        <w:rPr>
          <w:rFonts w:ascii="Times New Roman" w:hAnsi="Times New Roman" w:cs="Times New Roman"/>
          <w:sz w:val="28"/>
          <w:szCs w:val="28"/>
          <w:shd w:val="clear" w:color="auto" w:fill="FFFFFF"/>
          <w:lang w:val="kk-KZ"/>
        </w:rPr>
        <w:t>2023.</w:t>
      </w:r>
      <w:r w:rsidRPr="00FC69C8">
        <w:rPr>
          <w:rFonts w:ascii="Times New Roman" w:hAnsi="Times New Roman" w:cs="Times New Roman"/>
          <w:sz w:val="28"/>
          <w:szCs w:val="28"/>
          <w:shd w:val="clear" w:color="auto" w:fill="FFFFFF"/>
          <w:lang w:val="kk-KZ"/>
        </w:rPr>
        <w:t xml:space="preserve"> </w:t>
      </w:r>
      <w:r w:rsidRPr="00EE0F80">
        <w:rPr>
          <w:rFonts w:ascii="Times New Roman" w:hAnsi="Times New Roman" w:cs="Times New Roman"/>
          <w:sz w:val="28"/>
          <w:szCs w:val="28"/>
          <w:shd w:val="clear" w:color="auto" w:fill="FFFFFF"/>
          <w:lang w:val="kk-KZ"/>
        </w:rPr>
        <w:t xml:space="preserve">Онлайн қол жетімді </w:t>
      </w:r>
      <w:r w:rsidR="00D83E61" w:rsidRPr="00FC69C8">
        <w:rPr>
          <w:rFonts w:ascii="Times New Roman" w:hAnsi="Times New Roman" w:cs="Times New Roman"/>
          <w:sz w:val="28"/>
          <w:szCs w:val="28"/>
          <w:shd w:val="clear" w:color="auto" w:fill="FFFFFF"/>
          <w:lang w:val="kk-KZ"/>
        </w:rPr>
        <w:t>30.09.2023</w:t>
      </w:r>
    </w:p>
    <w:p w14:paraId="70B7A9B4" w14:textId="77777777" w:rsidR="00D83E61" w:rsidRPr="00EE0F80" w:rsidRDefault="00D83E61" w:rsidP="00665FE5">
      <w:pPr>
        <w:spacing w:after="0" w:line="240" w:lineRule="auto"/>
        <w:jc w:val="both"/>
        <w:rPr>
          <w:rFonts w:ascii="Times New Roman" w:hAnsi="Times New Roman" w:cs="Times New Roman"/>
          <w:sz w:val="28"/>
          <w:szCs w:val="28"/>
          <w:shd w:val="clear" w:color="auto" w:fill="FFFFFF"/>
          <w:lang w:val="kk-KZ"/>
        </w:rPr>
      </w:pPr>
    </w:p>
    <w:p w14:paraId="50F64A83" w14:textId="77777777" w:rsidR="000A4CDA" w:rsidRPr="000A4CDA" w:rsidRDefault="00D83E61" w:rsidP="00FC0D85">
      <w:pPr>
        <w:spacing w:after="0" w:line="240" w:lineRule="auto"/>
        <w:jc w:val="both"/>
        <w:rPr>
          <w:rFonts w:ascii="Times New Roman" w:hAnsi="Times New Roman" w:cs="Times New Roman"/>
          <w:color w:val="FF0000"/>
          <w:sz w:val="28"/>
          <w:szCs w:val="28"/>
          <w:shd w:val="clear" w:color="auto" w:fill="FFFFFF"/>
          <w:lang w:val="kk-KZ"/>
        </w:rPr>
      </w:pPr>
      <w:r w:rsidRPr="000A4CDA">
        <w:rPr>
          <w:rFonts w:ascii="Times New Roman" w:eastAsia="Times New Roman" w:hAnsi="Times New Roman" w:cs="Times New Roman"/>
          <w:color w:val="FF0000"/>
          <w:sz w:val="28"/>
          <w:szCs w:val="28"/>
          <w:lang w:val="kk-KZ"/>
        </w:rPr>
        <w:t xml:space="preserve">Журналдың әлеуетті авторлары тақырыптарға сәйкес </w:t>
      </w:r>
      <w:r w:rsidRPr="000A4CDA">
        <w:rPr>
          <w:rFonts w:ascii="Times New Roman" w:eastAsia="Times New Roman" w:hAnsi="Times New Roman" w:cs="Times New Roman"/>
          <w:b/>
          <w:color w:val="FF0000"/>
          <w:sz w:val="28"/>
          <w:szCs w:val="28"/>
          <w:lang w:val="kk-KZ"/>
        </w:rPr>
        <w:t>IMRAD мақаласының құрылымы бойынша</w:t>
      </w:r>
      <w:r w:rsidRPr="000A4CDA">
        <w:rPr>
          <w:rFonts w:ascii="Times New Roman" w:eastAsia="Times New Roman" w:hAnsi="Times New Roman" w:cs="Times New Roman"/>
          <w:color w:val="FF0000"/>
          <w:sz w:val="28"/>
          <w:szCs w:val="28"/>
          <w:lang w:val="kk-KZ"/>
        </w:rPr>
        <w:t xml:space="preserve"> ке</w:t>
      </w:r>
      <w:r w:rsidR="00FC0D85" w:rsidRPr="000A4CDA">
        <w:rPr>
          <w:rFonts w:ascii="Times New Roman" w:eastAsia="Times New Roman" w:hAnsi="Times New Roman" w:cs="Times New Roman"/>
          <w:color w:val="FF0000"/>
          <w:sz w:val="28"/>
          <w:szCs w:val="28"/>
          <w:lang w:val="kk-KZ"/>
        </w:rPr>
        <w:t xml:space="preserve">лесі ережелерге сүйенуі керек: </w:t>
      </w:r>
      <w:r w:rsidRPr="000A4CDA">
        <w:rPr>
          <w:rFonts w:ascii="Times New Roman" w:eastAsia="Times New Roman" w:hAnsi="Times New Roman" w:cs="Times New Roman"/>
          <w:b/>
          <w:color w:val="FF0000"/>
          <w:sz w:val="28"/>
          <w:szCs w:val="28"/>
          <w:lang w:val="kk-KZ"/>
        </w:rPr>
        <w:t>кіріспе</w:t>
      </w:r>
      <w:r w:rsidRPr="000A4CDA">
        <w:rPr>
          <w:rFonts w:ascii="Times New Roman" w:eastAsia="Times New Roman" w:hAnsi="Times New Roman" w:cs="Times New Roman"/>
          <w:color w:val="FF0000"/>
          <w:sz w:val="28"/>
          <w:szCs w:val="28"/>
          <w:lang w:val="kk-KZ"/>
        </w:rPr>
        <w:t xml:space="preserve"> (тапсырма, мақсат, тарих), </w:t>
      </w:r>
      <w:r w:rsidR="009F5F86">
        <w:rPr>
          <w:rFonts w:ascii="Times New Roman" w:eastAsia="Times New Roman" w:hAnsi="Times New Roman" w:cs="Times New Roman"/>
          <w:b/>
          <w:color w:val="FF0000"/>
          <w:sz w:val="28"/>
          <w:szCs w:val="28"/>
          <w:lang w:val="kk-KZ"/>
        </w:rPr>
        <w:t>әдіснама</w:t>
      </w:r>
      <w:r w:rsidRPr="000A4CDA">
        <w:rPr>
          <w:rFonts w:ascii="Times New Roman" w:eastAsia="Times New Roman" w:hAnsi="Times New Roman" w:cs="Times New Roman"/>
          <w:color w:val="FF0000"/>
          <w:sz w:val="28"/>
          <w:szCs w:val="28"/>
          <w:lang w:val="kk-KZ"/>
        </w:rPr>
        <w:t xml:space="preserve">, </w:t>
      </w:r>
      <w:r w:rsidRPr="000A4CDA">
        <w:rPr>
          <w:rFonts w:ascii="Times New Roman" w:eastAsia="Times New Roman" w:hAnsi="Times New Roman" w:cs="Times New Roman"/>
          <w:b/>
          <w:color w:val="FF0000"/>
          <w:sz w:val="28"/>
          <w:szCs w:val="28"/>
          <w:lang w:val="kk-KZ"/>
        </w:rPr>
        <w:t>талқылау</w:t>
      </w:r>
      <w:r w:rsidR="00FC0D85" w:rsidRPr="000A4CDA">
        <w:rPr>
          <w:rFonts w:ascii="Times New Roman" w:eastAsia="Times New Roman" w:hAnsi="Times New Roman" w:cs="Times New Roman"/>
          <w:b/>
          <w:color w:val="FF0000"/>
          <w:sz w:val="28"/>
          <w:szCs w:val="28"/>
          <w:lang w:val="kk-KZ"/>
        </w:rPr>
        <w:t xml:space="preserve"> </w:t>
      </w:r>
      <w:r w:rsidRPr="000A4CDA">
        <w:rPr>
          <w:rFonts w:ascii="Times New Roman" w:eastAsia="Times New Roman" w:hAnsi="Times New Roman" w:cs="Times New Roman"/>
          <w:b/>
          <w:color w:val="FF0000"/>
          <w:sz w:val="28"/>
          <w:szCs w:val="28"/>
          <w:lang w:val="kk-KZ"/>
        </w:rPr>
        <w:t>/</w:t>
      </w:r>
      <w:r w:rsidR="00FC0D85" w:rsidRPr="000A4CDA">
        <w:rPr>
          <w:rFonts w:ascii="Times New Roman" w:eastAsia="Times New Roman" w:hAnsi="Times New Roman" w:cs="Times New Roman"/>
          <w:b/>
          <w:color w:val="FF0000"/>
          <w:sz w:val="28"/>
          <w:szCs w:val="28"/>
          <w:lang w:val="kk-KZ"/>
        </w:rPr>
        <w:t xml:space="preserve"> </w:t>
      </w:r>
      <w:r w:rsidRPr="000A4CDA">
        <w:rPr>
          <w:rFonts w:ascii="Times New Roman" w:eastAsia="Times New Roman" w:hAnsi="Times New Roman" w:cs="Times New Roman"/>
          <w:b/>
          <w:color w:val="FF0000"/>
          <w:sz w:val="28"/>
          <w:szCs w:val="28"/>
          <w:lang w:val="kk-KZ"/>
        </w:rPr>
        <w:t>нәтижелер, қорытынды</w:t>
      </w:r>
      <w:r w:rsidRPr="000A4CDA">
        <w:rPr>
          <w:rFonts w:ascii="Times New Roman" w:eastAsia="Times New Roman" w:hAnsi="Times New Roman" w:cs="Times New Roman"/>
          <w:color w:val="FF0000"/>
          <w:sz w:val="28"/>
          <w:szCs w:val="28"/>
          <w:lang w:val="kk-KZ"/>
        </w:rPr>
        <w:t xml:space="preserve">. Мақаланың көлемі (атауын, авторлар туралы мәліметтерді, </w:t>
      </w:r>
      <w:r w:rsidR="000A4CDA" w:rsidRPr="000A4CDA">
        <w:rPr>
          <w:rFonts w:ascii="Times New Roman" w:eastAsia="Times New Roman" w:hAnsi="Times New Roman" w:cs="Times New Roman"/>
          <w:color w:val="FF0000"/>
          <w:sz w:val="28"/>
          <w:szCs w:val="28"/>
          <w:lang w:val="kk-KZ"/>
        </w:rPr>
        <w:t>андатпа</w:t>
      </w:r>
      <w:r w:rsidRPr="000A4CDA">
        <w:rPr>
          <w:rFonts w:ascii="Times New Roman" w:eastAsia="Times New Roman" w:hAnsi="Times New Roman" w:cs="Times New Roman"/>
          <w:color w:val="FF0000"/>
          <w:sz w:val="28"/>
          <w:szCs w:val="28"/>
          <w:lang w:val="kk-KZ"/>
        </w:rPr>
        <w:t>ны, түйінді сөздерді, библиографиялық тізімді есепке алмағанда</w:t>
      </w:r>
      <w:r w:rsidR="000A4CDA" w:rsidRPr="000A4CDA">
        <w:rPr>
          <w:rFonts w:ascii="Times New Roman" w:eastAsia="Times New Roman" w:hAnsi="Times New Roman" w:cs="Times New Roman"/>
          <w:color w:val="FF0000"/>
          <w:sz w:val="28"/>
          <w:szCs w:val="28"/>
          <w:lang w:val="kk-KZ"/>
        </w:rPr>
        <w:t xml:space="preserve">) </w:t>
      </w:r>
      <w:r w:rsidR="000A4CDA" w:rsidRPr="000A4CDA">
        <w:rPr>
          <w:rFonts w:ascii="Times New Roman" w:hAnsi="Times New Roman" w:cs="Times New Roman"/>
          <w:color w:val="FF0000"/>
          <w:sz w:val="28"/>
          <w:szCs w:val="28"/>
          <w:shd w:val="clear" w:color="auto" w:fill="FFFFFF"/>
          <w:lang w:val="kk-KZ"/>
        </w:rPr>
        <w:t xml:space="preserve">2 000 сөзден кем емес және 5 000 сөзден </w:t>
      </w:r>
      <w:r w:rsidR="000A4CDA" w:rsidRPr="000A4CDA">
        <w:rPr>
          <w:rFonts w:ascii="Times New Roman" w:eastAsia="Times New Roman" w:hAnsi="Times New Roman" w:cs="Times New Roman"/>
          <w:color w:val="FF0000"/>
          <w:sz w:val="28"/>
          <w:szCs w:val="28"/>
          <w:lang w:val="kk-KZ"/>
        </w:rPr>
        <w:t xml:space="preserve">аспау </w:t>
      </w:r>
      <w:r w:rsidR="009F5F86">
        <w:rPr>
          <w:rFonts w:ascii="Times New Roman" w:eastAsia="Times New Roman" w:hAnsi="Times New Roman" w:cs="Times New Roman"/>
          <w:color w:val="FF0000"/>
          <w:sz w:val="28"/>
          <w:szCs w:val="28"/>
          <w:lang w:val="kk-KZ"/>
        </w:rPr>
        <w:t>керек</w:t>
      </w:r>
      <w:r w:rsidR="000A4CDA" w:rsidRPr="000A4CDA">
        <w:rPr>
          <w:rFonts w:ascii="Times New Roman" w:eastAsia="Times New Roman" w:hAnsi="Times New Roman" w:cs="Times New Roman"/>
          <w:color w:val="FF0000"/>
          <w:sz w:val="28"/>
          <w:szCs w:val="28"/>
          <w:lang w:val="kk-KZ"/>
        </w:rPr>
        <w:t>.</w:t>
      </w:r>
    </w:p>
    <w:p w14:paraId="139561A1" w14:textId="77777777" w:rsidR="00D83E61" w:rsidRPr="009803AD" w:rsidRDefault="00D83E61" w:rsidP="00665FE5">
      <w:pPr>
        <w:pStyle w:val="show"/>
        <w:shd w:val="clear" w:color="auto" w:fill="FFFFFF"/>
        <w:spacing w:before="0" w:beforeAutospacing="0" w:after="0" w:afterAutospacing="0"/>
        <w:rPr>
          <w:rStyle w:val="ac"/>
          <w:sz w:val="28"/>
          <w:szCs w:val="28"/>
          <w:lang w:val="kk-KZ"/>
        </w:rPr>
      </w:pPr>
    </w:p>
    <w:p w14:paraId="64CF0F63" w14:textId="77777777" w:rsidR="00EA7411" w:rsidRDefault="00EA7411" w:rsidP="00665FE5">
      <w:pPr>
        <w:pStyle w:val="show"/>
        <w:shd w:val="clear" w:color="auto" w:fill="FFFFFF"/>
        <w:spacing w:before="0" w:beforeAutospacing="0" w:after="0" w:afterAutospacing="0"/>
        <w:ind w:firstLine="700"/>
        <w:rPr>
          <w:rStyle w:val="ac"/>
          <w:noProof/>
          <w:sz w:val="28"/>
          <w:szCs w:val="28"/>
          <w:lang w:val="kk-KZ"/>
        </w:rPr>
      </w:pPr>
      <w:r>
        <w:rPr>
          <w:rStyle w:val="ac"/>
          <w:noProof/>
          <w:sz w:val="28"/>
          <w:szCs w:val="28"/>
          <w:lang w:val="kk-KZ"/>
        </w:rPr>
        <w:t>Кіріспе</w:t>
      </w:r>
    </w:p>
    <w:p w14:paraId="768E481D" w14:textId="77777777" w:rsidR="00EA7411" w:rsidRPr="005B1417" w:rsidRDefault="00EA7411" w:rsidP="00EA7411">
      <w:pPr>
        <w:pStyle w:val="show"/>
        <w:shd w:val="clear" w:color="auto" w:fill="FFFFFF"/>
        <w:spacing w:before="0" w:beforeAutospacing="0" w:after="0" w:afterAutospacing="0"/>
        <w:ind w:firstLine="709"/>
        <w:rPr>
          <w:color w:val="FF0000"/>
          <w:sz w:val="28"/>
          <w:szCs w:val="28"/>
          <w:lang w:val="kk-KZ"/>
        </w:rPr>
      </w:pPr>
      <w:r w:rsidRPr="005B1417">
        <w:rPr>
          <w:color w:val="FF0000"/>
          <w:sz w:val="28"/>
          <w:szCs w:val="28"/>
          <w:lang w:val="kk-KZ"/>
        </w:rPr>
        <w:t xml:space="preserve">Кіріспе </w:t>
      </w:r>
      <w:r w:rsidRPr="005B1417">
        <w:rPr>
          <w:rStyle w:val="ac"/>
          <w:b w:val="0"/>
          <w:noProof/>
          <w:color w:val="FF0000"/>
          <w:sz w:val="28"/>
          <w:szCs w:val="28"/>
          <w:lang w:val="kk-KZ"/>
        </w:rPr>
        <w:t>мынадай негізгі элементтерден тұрады:</w:t>
      </w:r>
    </w:p>
    <w:p w14:paraId="4B718A1A" w14:textId="77777777" w:rsidR="00EA7411" w:rsidRPr="005B1417" w:rsidRDefault="005B1417" w:rsidP="00EA7411">
      <w:pPr>
        <w:pStyle w:val="show"/>
        <w:numPr>
          <w:ilvl w:val="0"/>
          <w:numId w:val="21"/>
        </w:numPr>
        <w:shd w:val="clear" w:color="auto" w:fill="FFFFFF"/>
        <w:tabs>
          <w:tab w:val="left" w:pos="1134"/>
        </w:tabs>
        <w:spacing w:before="0" w:beforeAutospacing="0" w:after="0" w:afterAutospacing="0"/>
        <w:ind w:left="0" w:firstLine="709"/>
        <w:jc w:val="both"/>
        <w:rPr>
          <w:color w:val="FF0000"/>
          <w:sz w:val="28"/>
          <w:szCs w:val="28"/>
          <w:lang w:val="kk-KZ"/>
        </w:rPr>
      </w:pPr>
      <w:r w:rsidRPr="005B1417">
        <w:rPr>
          <w:rStyle w:val="ac"/>
          <w:b w:val="0"/>
          <w:noProof/>
          <w:color w:val="FF0000"/>
          <w:sz w:val="28"/>
          <w:szCs w:val="28"/>
          <w:lang w:val="kk-KZ"/>
        </w:rPr>
        <w:t>Тақырыпты таңдаудың негіздемесі, тақырыптың немесе мәселенің өзектілігі.</w:t>
      </w:r>
      <w:r w:rsidR="00EA7411" w:rsidRPr="005B1417">
        <w:rPr>
          <w:color w:val="FF0000"/>
          <w:sz w:val="28"/>
          <w:szCs w:val="28"/>
          <w:lang w:val="kk-KZ"/>
        </w:rPr>
        <w:t xml:space="preserve"> </w:t>
      </w:r>
      <w:r w:rsidRPr="005B1417">
        <w:rPr>
          <w:rStyle w:val="ac"/>
          <w:b w:val="0"/>
          <w:noProof/>
          <w:color w:val="FF0000"/>
          <w:sz w:val="28"/>
          <w:szCs w:val="28"/>
          <w:lang w:val="kk-KZ"/>
        </w:rPr>
        <w:t>Алдыңғы зерттеушілердің тәжірибесін сипаттау негізінде тақырыпты таңдауды негіздеуде проблемалық жағдайдың болуы (қандай да бір зерттеулердің болмауы, жаңа объектінің пайда болуы және т.б.) туралы хабарланады</w:t>
      </w:r>
      <w:r w:rsidR="00EA7411" w:rsidRPr="005B1417">
        <w:rPr>
          <w:color w:val="FF0000"/>
          <w:sz w:val="28"/>
          <w:szCs w:val="28"/>
          <w:lang w:val="kk-KZ"/>
        </w:rPr>
        <w:t xml:space="preserve">. </w:t>
      </w:r>
      <w:r w:rsidRPr="005B1417">
        <w:rPr>
          <w:rStyle w:val="ac"/>
          <w:b w:val="0"/>
          <w:noProof/>
          <w:color w:val="FF0000"/>
          <w:sz w:val="28"/>
          <w:szCs w:val="28"/>
          <w:lang w:val="kk-KZ"/>
        </w:rPr>
        <w:t>Тақырыптың өзектілігі осы нысанды зерттеуге деген жалпы қызығушылықпен анықталады, бірақ бар сұраққа толық жауаптардың болмауы тақырыптың теориялық немесе практикалық маңыздылығымен дәлелденеді</w:t>
      </w:r>
      <w:r w:rsidR="00EA7411" w:rsidRPr="005B1417">
        <w:rPr>
          <w:color w:val="FF0000"/>
          <w:sz w:val="28"/>
          <w:szCs w:val="28"/>
          <w:lang w:val="kk-KZ"/>
        </w:rPr>
        <w:t>.</w:t>
      </w:r>
    </w:p>
    <w:p w14:paraId="5DCBF42A" w14:textId="77777777" w:rsidR="00EA7411" w:rsidRPr="005B1417" w:rsidRDefault="005B1417" w:rsidP="00EA7411">
      <w:pPr>
        <w:pStyle w:val="show"/>
        <w:numPr>
          <w:ilvl w:val="0"/>
          <w:numId w:val="21"/>
        </w:numPr>
        <w:shd w:val="clear" w:color="auto" w:fill="FFFFFF"/>
        <w:tabs>
          <w:tab w:val="left" w:pos="1134"/>
        </w:tabs>
        <w:spacing w:before="0" w:beforeAutospacing="0" w:after="0" w:afterAutospacing="0"/>
        <w:ind w:left="0" w:firstLine="709"/>
        <w:jc w:val="both"/>
        <w:rPr>
          <w:color w:val="FF0000"/>
          <w:sz w:val="28"/>
          <w:szCs w:val="28"/>
          <w:lang w:val="kk-KZ"/>
        </w:rPr>
      </w:pPr>
      <w:r w:rsidRPr="005B1417">
        <w:rPr>
          <w:rStyle w:val="ac"/>
          <w:b w:val="0"/>
          <w:noProof/>
          <w:color w:val="FF0000"/>
          <w:sz w:val="28"/>
          <w:szCs w:val="28"/>
          <w:lang w:val="kk-KZ"/>
        </w:rPr>
        <w:t>Нысанды, тақырыпты, мақсат пен міндеттерді, әдістерді, тәсілдерді, гипотезаны және жұмыстың мағынасын анықтау</w:t>
      </w:r>
      <w:r w:rsidR="00EA7411" w:rsidRPr="005B1417">
        <w:rPr>
          <w:color w:val="FF0000"/>
          <w:sz w:val="28"/>
          <w:szCs w:val="28"/>
          <w:lang w:val="kk-KZ"/>
        </w:rPr>
        <w:t xml:space="preserve">. </w:t>
      </w:r>
      <w:r w:rsidRPr="005B1417">
        <w:rPr>
          <w:rStyle w:val="ac"/>
          <w:b w:val="0"/>
          <w:noProof/>
          <w:color w:val="FF0000"/>
          <w:sz w:val="28"/>
          <w:szCs w:val="28"/>
          <w:lang w:val="kk-KZ"/>
        </w:rPr>
        <w:t>Зерттеудің мақсаты тезисті дәлелдеумен, яғни автордың таңдаған аспектісіндегі зерттеу тақырыбын ұсынумен байланысты</w:t>
      </w:r>
      <w:r w:rsidR="00EA7411" w:rsidRPr="005B1417">
        <w:rPr>
          <w:color w:val="FF0000"/>
          <w:sz w:val="28"/>
          <w:szCs w:val="28"/>
          <w:lang w:val="kk-KZ"/>
        </w:rPr>
        <w:t>.</w:t>
      </w:r>
    </w:p>
    <w:p w14:paraId="7462DE99" w14:textId="77777777" w:rsidR="00EA7411" w:rsidRPr="005B1417" w:rsidRDefault="005B1417" w:rsidP="00EA7411">
      <w:pPr>
        <w:pStyle w:val="show"/>
        <w:numPr>
          <w:ilvl w:val="0"/>
          <w:numId w:val="21"/>
        </w:numPr>
        <w:shd w:val="clear" w:color="auto" w:fill="FFFFFF"/>
        <w:tabs>
          <w:tab w:val="left" w:pos="1134"/>
        </w:tabs>
        <w:spacing w:before="0" w:beforeAutospacing="0" w:after="0" w:afterAutospacing="0"/>
        <w:ind w:left="0" w:firstLine="709"/>
        <w:jc w:val="both"/>
        <w:rPr>
          <w:color w:val="FF0000"/>
          <w:sz w:val="28"/>
          <w:szCs w:val="28"/>
          <w:lang w:val="kk-KZ"/>
        </w:rPr>
      </w:pPr>
      <w:r w:rsidRPr="005B1417">
        <w:rPr>
          <w:rStyle w:val="ac"/>
          <w:b w:val="0"/>
          <w:noProof/>
          <w:color w:val="FF0000"/>
          <w:sz w:val="28"/>
          <w:szCs w:val="28"/>
          <w:lang w:val="kk-KZ"/>
        </w:rPr>
        <w:t xml:space="preserve">Әдебиеттерге шолу бөлімінде зерттелетін тақырыбы бойынша шетелдік авторлардың іргелі және жаңа еңбектері, олардың ғылыми үлестері тұрғысынан осы еңбектерді талдау, сондай-ақ зерттеудегі олқылықтар қамтылуы </w:t>
      </w:r>
      <w:r w:rsidR="009F5F86">
        <w:rPr>
          <w:rStyle w:val="ac"/>
          <w:b w:val="0"/>
          <w:noProof/>
          <w:color w:val="FF0000"/>
          <w:sz w:val="28"/>
          <w:szCs w:val="28"/>
          <w:lang w:val="kk-KZ"/>
        </w:rPr>
        <w:t>керек</w:t>
      </w:r>
      <w:r w:rsidR="00EA7411" w:rsidRPr="005B1417">
        <w:rPr>
          <w:color w:val="FF0000"/>
          <w:sz w:val="28"/>
          <w:szCs w:val="28"/>
          <w:lang w:val="kk-KZ"/>
        </w:rPr>
        <w:t>.</w:t>
      </w:r>
    </w:p>
    <w:p w14:paraId="100290A4" w14:textId="77777777" w:rsidR="00EA7411" w:rsidRPr="005B1417" w:rsidRDefault="005B1417" w:rsidP="00EA7411">
      <w:pPr>
        <w:pStyle w:val="show"/>
        <w:numPr>
          <w:ilvl w:val="0"/>
          <w:numId w:val="21"/>
        </w:numPr>
        <w:shd w:val="clear" w:color="auto" w:fill="FFFFFF"/>
        <w:tabs>
          <w:tab w:val="left" w:pos="1134"/>
        </w:tabs>
        <w:spacing w:before="0" w:beforeAutospacing="0" w:after="0" w:afterAutospacing="0"/>
        <w:ind w:left="0" w:firstLine="709"/>
        <w:jc w:val="both"/>
        <w:rPr>
          <w:color w:val="FF0000"/>
          <w:sz w:val="28"/>
          <w:szCs w:val="28"/>
          <w:lang w:val="kk-KZ"/>
        </w:rPr>
      </w:pPr>
      <w:r w:rsidRPr="005B1417">
        <w:rPr>
          <w:rStyle w:val="ac"/>
          <w:b w:val="0"/>
          <w:noProof/>
          <w:color w:val="FF0000"/>
          <w:sz w:val="28"/>
          <w:szCs w:val="28"/>
          <w:lang w:val="kk-KZ"/>
        </w:rPr>
        <w:t>Шығармаға қатысы жоқ көптеген сілтемелерге немесе автордың өз жетістіктері туралы орынсыз пікірлерге, автордың алдыңғы жұмыстарына сілтеме жасауға ЖОЛ БЕРІЛМЕЙДІ</w:t>
      </w:r>
      <w:r w:rsidR="00EA7411" w:rsidRPr="005B1417">
        <w:rPr>
          <w:color w:val="FF0000"/>
          <w:sz w:val="28"/>
          <w:szCs w:val="28"/>
          <w:lang w:val="kk-KZ"/>
        </w:rPr>
        <w:t>.</w:t>
      </w:r>
    </w:p>
    <w:p w14:paraId="4D739D33" w14:textId="77777777" w:rsidR="00EA7411" w:rsidRPr="005B1417" w:rsidRDefault="00EA7411" w:rsidP="00665FE5">
      <w:pPr>
        <w:pStyle w:val="show"/>
        <w:shd w:val="clear" w:color="auto" w:fill="FFFFFF"/>
        <w:spacing w:before="0" w:beforeAutospacing="0" w:after="0" w:afterAutospacing="0"/>
        <w:ind w:firstLine="700"/>
        <w:rPr>
          <w:rStyle w:val="ac"/>
          <w:noProof/>
          <w:sz w:val="28"/>
          <w:szCs w:val="28"/>
          <w:lang w:val="kk-KZ"/>
        </w:rPr>
      </w:pPr>
    </w:p>
    <w:p w14:paraId="67627B27" w14:textId="77777777" w:rsidR="009F5F86" w:rsidRPr="009F5F86" w:rsidRDefault="00D83E61" w:rsidP="009F5F86">
      <w:pPr>
        <w:pStyle w:val="show"/>
        <w:shd w:val="clear" w:color="auto" w:fill="FFFFFF"/>
        <w:spacing w:before="0" w:beforeAutospacing="0" w:after="0" w:afterAutospacing="0"/>
        <w:ind w:firstLine="709"/>
        <w:rPr>
          <w:b/>
          <w:sz w:val="28"/>
          <w:szCs w:val="28"/>
          <w:lang w:val="kk-KZ"/>
        </w:rPr>
      </w:pPr>
      <w:r w:rsidRPr="009F5F86">
        <w:rPr>
          <w:b/>
          <w:sz w:val="28"/>
          <w:szCs w:val="28"/>
          <w:lang w:val="kk-KZ"/>
        </w:rPr>
        <w:tab/>
        <w:t>Әдіснама</w:t>
      </w:r>
    </w:p>
    <w:p w14:paraId="481B67E6" w14:textId="77777777" w:rsidR="009F5F86" w:rsidRDefault="009F5F86" w:rsidP="009F5F86">
      <w:pPr>
        <w:pStyle w:val="show"/>
        <w:shd w:val="clear" w:color="auto" w:fill="FFFFFF"/>
        <w:spacing w:before="0" w:beforeAutospacing="0" w:after="0" w:afterAutospacing="0"/>
        <w:ind w:firstLine="709"/>
        <w:jc w:val="both"/>
        <w:rPr>
          <w:color w:val="FF0000"/>
          <w:sz w:val="28"/>
          <w:szCs w:val="28"/>
          <w:lang w:val="kk-KZ"/>
        </w:rPr>
      </w:pPr>
      <w:r w:rsidRPr="009F5F86">
        <w:rPr>
          <w:color w:val="FF0000"/>
          <w:sz w:val="28"/>
          <w:szCs w:val="28"/>
          <w:lang w:val="kk-KZ"/>
        </w:rPr>
        <w:t>Әдіснама материалдар мен жұмыс барысын сипатта</w:t>
      </w:r>
      <w:r>
        <w:rPr>
          <w:color w:val="FF0000"/>
          <w:sz w:val="28"/>
          <w:szCs w:val="28"/>
          <w:lang w:val="kk-KZ"/>
        </w:rPr>
        <w:t>масынан</w:t>
      </w:r>
      <w:r w:rsidRPr="009F5F86">
        <w:rPr>
          <w:color w:val="FF0000"/>
          <w:sz w:val="28"/>
          <w:szCs w:val="28"/>
          <w:lang w:val="kk-KZ"/>
        </w:rPr>
        <w:t>, сондай-ақ қолданылған әдістердің толық сипаттамасынан тұруы керек.</w:t>
      </w:r>
    </w:p>
    <w:p w14:paraId="5E6DCF80" w14:textId="77777777" w:rsidR="00D83E61" w:rsidRPr="00BF5F7F" w:rsidRDefault="00D83E61" w:rsidP="009F5F86">
      <w:pPr>
        <w:pStyle w:val="show"/>
        <w:shd w:val="clear" w:color="auto" w:fill="FFFFFF"/>
        <w:spacing w:before="0" w:beforeAutospacing="0" w:after="0" w:afterAutospacing="0"/>
        <w:ind w:firstLine="709"/>
        <w:jc w:val="both"/>
        <w:rPr>
          <w:color w:val="FF0000"/>
          <w:sz w:val="28"/>
          <w:szCs w:val="28"/>
          <w:lang w:val="kk-KZ"/>
        </w:rPr>
      </w:pPr>
      <w:r w:rsidRPr="009F5F86">
        <w:rPr>
          <w:color w:val="FF0000"/>
          <w:sz w:val="28"/>
          <w:szCs w:val="28"/>
          <w:lang w:val="kk-KZ"/>
        </w:rPr>
        <w:t>Зерттеу материалының сипаттамасы оны сапалық және сандық тұрғыдан</w:t>
      </w:r>
      <w:r w:rsidRPr="009803AD">
        <w:rPr>
          <w:sz w:val="28"/>
          <w:szCs w:val="28"/>
          <w:lang w:val="kk-KZ"/>
        </w:rPr>
        <w:t xml:space="preserve"> </w:t>
      </w:r>
      <w:r w:rsidRPr="009F5F86">
        <w:rPr>
          <w:color w:val="FF0000"/>
          <w:sz w:val="28"/>
          <w:szCs w:val="28"/>
          <w:lang w:val="kk-KZ"/>
        </w:rPr>
        <w:t>ұсынуды қамтиды. Материалдың сипаттамасы – тұжырымдар мен зерттеу әдістерінің дұрыстығын анықтайтын факторлардың бірі.</w:t>
      </w:r>
    </w:p>
    <w:p w14:paraId="35BE3F63" w14:textId="77777777" w:rsidR="002D45CF" w:rsidRPr="002D45CF" w:rsidRDefault="00D83E61" w:rsidP="002D45CF">
      <w:pPr>
        <w:pStyle w:val="show"/>
        <w:shd w:val="clear" w:color="auto" w:fill="FFFFFF"/>
        <w:tabs>
          <w:tab w:val="left" w:pos="426"/>
        </w:tabs>
        <w:spacing w:before="0" w:beforeAutospacing="0" w:after="0" w:afterAutospacing="0"/>
        <w:ind w:firstLine="709"/>
        <w:jc w:val="both"/>
        <w:rPr>
          <w:color w:val="FF0000"/>
          <w:sz w:val="28"/>
          <w:szCs w:val="28"/>
          <w:lang w:val="kk-KZ"/>
        </w:rPr>
      </w:pPr>
      <w:r w:rsidRPr="009803AD">
        <w:rPr>
          <w:sz w:val="28"/>
          <w:szCs w:val="28"/>
          <w:lang w:val="kk-KZ"/>
        </w:rPr>
        <w:tab/>
      </w:r>
      <w:r w:rsidRPr="002D45CF">
        <w:rPr>
          <w:color w:val="FF0000"/>
          <w:sz w:val="28"/>
          <w:szCs w:val="28"/>
          <w:lang w:val="kk-KZ"/>
        </w:rPr>
        <w:t xml:space="preserve">Бұл бөлімде мәселенің қалай зерттелгені сипатталады: бұрын жарияланған процедураларды қайталамай-ақ егжей-тегжейлі ақпарат; </w:t>
      </w:r>
      <w:r w:rsidR="002D45CF" w:rsidRPr="002D45CF">
        <w:rPr>
          <w:color w:val="FF0000"/>
          <w:sz w:val="28"/>
          <w:szCs w:val="28"/>
          <w:lang w:val="kk-KZ"/>
        </w:rPr>
        <w:t xml:space="preserve"> жабдықты (бағдарламалық қамтамасыз етуді) сәйкестендіру және материалдар мен әдістерді пайдалану кезінде міндетті түрде жаңалық енгізе отырып, материалдарды сипаттау пайдаланылады.</w:t>
      </w:r>
    </w:p>
    <w:p w14:paraId="5E92834B" w14:textId="77777777" w:rsidR="00D83E61" w:rsidRPr="002D45CF" w:rsidRDefault="00D83E61" w:rsidP="002D45CF">
      <w:pPr>
        <w:pStyle w:val="show"/>
        <w:shd w:val="clear" w:color="auto" w:fill="FFFFFF"/>
        <w:tabs>
          <w:tab w:val="left" w:pos="426"/>
        </w:tabs>
        <w:spacing w:before="0" w:beforeAutospacing="0" w:after="0" w:afterAutospacing="0"/>
        <w:ind w:firstLine="709"/>
        <w:jc w:val="both"/>
        <w:rPr>
          <w:color w:val="FF0000"/>
          <w:sz w:val="28"/>
          <w:szCs w:val="28"/>
          <w:lang w:val="kk-KZ"/>
        </w:rPr>
      </w:pPr>
      <w:r w:rsidRPr="002D45CF">
        <w:rPr>
          <w:color w:val="FF0000"/>
          <w:sz w:val="28"/>
          <w:szCs w:val="28"/>
          <w:lang w:val="kk-KZ"/>
        </w:rPr>
        <w:t>Ғылыми әдіснама мыналарды қамтуы керек:</w:t>
      </w:r>
    </w:p>
    <w:p w14:paraId="35C3B547" w14:textId="77777777" w:rsidR="00D83E61" w:rsidRPr="002D45CF" w:rsidRDefault="002D45CF" w:rsidP="002D45CF">
      <w:pPr>
        <w:pStyle w:val="show"/>
        <w:numPr>
          <w:ilvl w:val="0"/>
          <w:numId w:val="21"/>
        </w:numPr>
        <w:shd w:val="clear" w:color="auto" w:fill="FFFFFF"/>
        <w:tabs>
          <w:tab w:val="left" w:pos="1134"/>
        </w:tabs>
        <w:spacing w:before="0" w:beforeAutospacing="0" w:after="0" w:afterAutospacing="0"/>
        <w:ind w:left="0" w:firstLine="709"/>
        <w:jc w:val="both"/>
        <w:rPr>
          <w:rStyle w:val="ac"/>
          <w:b w:val="0"/>
          <w:noProof/>
          <w:color w:val="FF0000"/>
          <w:sz w:val="28"/>
          <w:szCs w:val="28"/>
        </w:rPr>
      </w:pPr>
      <w:r>
        <w:rPr>
          <w:rStyle w:val="ac"/>
          <w:b w:val="0"/>
          <w:noProof/>
          <w:color w:val="FF0000"/>
          <w:sz w:val="28"/>
          <w:szCs w:val="28"/>
        </w:rPr>
        <w:t>зерттеу сұрақтары</w:t>
      </w:r>
      <w:r>
        <w:rPr>
          <w:rStyle w:val="ac"/>
          <w:b w:val="0"/>
          <w:noProof/>
          <w:color w:val="FF0000"/>
          <w:sz w:val="28"/>
          <w:szCs w:val="28"/>
          <w:lang w:val="kk-KZ"/>
        </w:rPr>
        <w:t>,</w:t>
      </w:r>
    </w:p>
    <w:p w14:paraId="300E4740" w14:textId="77777777" w:rsidR="00D83E61" w:rsidRPr="002D45CF" w:rsidRDefault="002D45CF" w:rsidP="002D45CF">
      <w:pPr>
        <w:pStyle w:val="show"/>
        <w:numPr>
          <w:ilvl w:val="0"/>
          <w:numId w:val="21"/>
        </w:numPr>
        <w:shd w:val="clear" w:color="auto" w:fill="FFFFFF"/>
        <w:tabs>
          <w:tab w:val="left" w:pos="1134"/>
        </w:tabs>
        <w:spacing w:before="0" w:beforeAutospacing="0" w:after="0" w:afterAutospacing="0"/>
        <w:ind w:left="0" w:firstLine="709"/>
        <w:jc w:val="both"/>
        <w:rPr>
          <w:rStyle w:val="ac"/>
          <w:b w:val="0"/>
          <w:noProof/>
          <w:color w:val="FF0000"/>
          <w:sz w:val="28"/>
          <w:szCs w:val="28"/>
        </w:rPr>
      </w:pPr>
      <w:r>
        <w:rPr>
          <w:rStyle w:val="ac"/>
          <w:b w:val="0"/>
          <w:noProof/>
          <w:color w:val="FF0000"/>
          <w:sz w:val="28"/>
          <w:szCs w:val="28"/>
        </w:rPr>
        <w:t>ұсынылған гипотеза (тезис),</w:t>
      </w:r>
    </w:p>
    <w:p w14:paraId="2ED02FA7" w14:textId="77777777" w:rsidR="00D83E61" w:rsidRPr="002D45CF" w:rsidRDefault="002D45CF" w:rsidP="002D45CF">
      <w:pPr>
        <w:pStyle w:val="show"/>
        <w:numPr>
          <w:ilvl w:val="0"/>
          <w:numId w:val="21"/>
        </w:numPr>
        <w:shd w:val="clear" w:color="auto" w:fill="FFFFFF"/>
        <w:tabs>
          <w:tab w:val="left" w:pos="1134"/>
        </w:tabs>
        <w:spacing w:before="0" w:beforeAutospacing="0" w:after="0" w:afterAutospacing="0"/>
        <w:ind w:left="0" w:firstLine="709"/>
        <w:jc w:val="both"/>
        <w:rPr>
          <w:rStyle w:val="ac"/>
          <w:b w:val="0"/>
          <w:noProof/>
          <w:color w:val="FF0000"/>
          <w:sz w:val="28"/>
          <w:szCs w:val="28"/>
        </w:rPr>
      </w:pPr>
      <w:r>
        <w:rPr>
          <w:rStyle w:val="ac"/>
          <w:b w:val="0"/>
          <w:noProof/>
          <w:color w:val="FF0000"/>
          <w:sz w:val="28"/>
          <w:szCs w:val="28"/>
        </w:rPr>
        <w:t>зерттеу кезеңдері,</w:t>
      </w:r>
    </w:p>
    <w:p w14:paraId="03C0E580" w14:textId="77777777" w:rsidR="00D83E61" w:rsidRPr="002D45CF" w:rsidRDefault="00D83E61" w:rsidP="002D45CF">
      <w:pPr>
        <w:pStyle w:val="show"/>
        <w:numPr>
          <w:ilvl w:val="0"/>
          <w:numId w:val="21"/>
        </w:numPr>
        <w:shd w:val="clear" w:color="auto" w:fill="FFFFFF"/>
        <w:tabs>
          <w:tab w:val="left" w:pos="1134"/>
        </w:tabs>
        <w:spacing w:before="0" w:beforeAutospacing="0" w:after="0" w:afterAutospacing="0"/>
        <w:ind w:left="0" w:firstLine="709"/>
        <w:jc w:val="both"/>
        <w:rPr>
          <w:rStyle w:val="ac"/>
          <w:b w:val="0"/>
          <w:noProof/>
          <w:color w:val="FF0000"/>
          <w:sz w:val="28"/>
          <w:szCs w:val="28"/>
        </w:rPr>
      </w:pPr>
      <w:r w:rsidRPr="002D45CF">
        <w:rPr>
          <w:rStyle w:val="ac"/>
          <w:b w:val="0"/>
          <w:noProof/>
          <w:color w:val="FF0000"/>
          <w:sz w:val="28"/>
          <w:szCs w:val="28"/>
        </w:rPr>
        <w:t>зерттеу әдістері.</w:t>
      </w:r>
    </w:p>
    <w:p w14:paraId="1A310C16" w14:textId="77777777" w:rsidR="002D45CF" w:rsidRDefault="002D45CF" w:rsidP="00665FE5">
      <w:pPr>
        <w:pStyle w:val="ad"/>
        <w:shd w:val="clear" w:color="auto" w:fill="FFFFFF"/>
        <w:tabs>
          <w:tab w:val="left" w:pos="0"/>
          <w:tab w:val="left" w:pos="567"/>
        </w:tabs>
        <w:spacing w:before="0" w:beforeAutospacing="0" w:after="0" w:afterAutospacing="0"/>
        <w:jc w:val="both"/>
        <w:rPr>
          <w:b/>
          <w:bCs/>
          <w:noProof/>
          <w:sz w:val="28"/>
          <w:szCs w:val="28"/>
          <w:lang w:val="kk-KZ"/>
        </w:rPr>
      </w:pPr>
    </w:p>
    <w:p w14:paraId="66A95E63" w14:textId="77777777" w:rsidR="002D45CF" w:rsidRPr="002D45CF" w:rsidRDefault="002D45CF" w:rsidP="002D45CF">
      <w:pPr>
        <w:pStyle w:val="show"/>
        <w:shd w:val="clear" w:color="auto" w:fill="FFFFFF"/>
        <w:spacing w:before="0" w:beforeAutospacing="0" w:after="0" w:afterAutospacing="0"/>
        <w:ind w:firstLine="709"/>
        <w:rPr>
          <w:b/>
          <w:sz w:val="28"/>
          <w:szCs w:val="28"/>
          <w:lang w:val="kk-KZ"/>
        </w:rPr>
      </w:pPr>
      <w:r w:rsidRPr="002D45CF">
        <w:rPr>
          <w:b/>
          <w:sz w:val="28"/>
          <w:szCs w:val="28"/>
          <w:lang w:val="kk-KZ"/>
        </w:rPr>
        <w:t>Нәтижелер мен талқылау</w:t>
      </w:r>
    </w:p>
    <w:p w14:paraId="0A96F73A" w14:textId="77777777" w:rsidR="002D45CF" w:rsidRDefault="002D45CF" w:rsidP="002D45CF">
      <w:pPr>
        <w:pStyle w:val="show"/>
        <w:shd w:val="clear" w:color="auto" w:fill="FFFFFF"/>
        <w:spacing w:before="0" w:beforeAutospacing="0" w:after="0" w:afterAutospacing="0"/>
        <w:ind w:firstLine="709"/>
        <w:jc w:val="both"/>
        <w:rPr>
          <w:color w:val="FF0000"/>
          <w:sz w:val="28"/>
          <w:szCs w:val="28"/>
          <w:lang w:val="kk-KZ"/>
        </w:rPr>
      </w:pPr>
      <w:r w:rsidRPr="002D45CF">
        <w:rPr>
          <w:color w:val="FF0000"/>
          <w:sz w:val="28"/>
          <w:szCs w:val="28"/>
          <w:lang w:val="kk-KZ"/>
        </w:rPr>
        <w:t>Нәтижелер мен талқылау</w:t>
      </w:r>
      <w:r w:rsidR="00D83E61" w:rsidRPr="002D45CF">
        <w:rPr>
          <w:color w:val="FF0000"/>
          <w:sz w:val="28"/>
          <w:szCs w:val="28"/>
          <w:lang w:val="kk-KZ"/>
        </w:rPr>
        <w:t xml:space="preserve"> мақаланың маңызды бөлімдерінің бірі</w:t>
      </w:r>
      <w:r>
        <w:rPr>
          <w:color w:val="FF0000"/>
          <w:sz w:val="28"/>
          <w:szCs w:val="28"/>
          <w:lang w:val="kk-KZ"/>
        </w:rPr>
        <w:t xml:space="preserve">, бұл бөлімде </w:t>
      </w:r>
      <w:r w:rsidRPr="002D45CF">
        <w:rPr>
          <w:color w:val="FF0000"/>
          <w:sz w:val="28"/>
          <w:szCs w:val="28"/>
          <w:lang w:val="kk-KZ"/>
        </w:rPr>
        <w:t>зерттеу нәтижелерін талдау және талқылау жұмысы жүргізіледі</w:t>
      </w:r>
      <w:r>
        <w:rPr>
          <w:color w:val="FF0000"/>
          <w:sz w:val="28"/>
          <w:szCs w:val="28"/>
          <w:lang w:val="kk-KZ"/>
        </w:rPr>
        <w:t xml:space="preserve">. </w:t>
      </w:r>
      <w:r w:rsidRPr="002D45CF">
        <w:rPr>
          <w:color w:val="FF0000"/>
          <w:sz w:val="28"/>
          <w:szCs w:val="28"/>
          <w:lang w:val="kk-KZ"/>
        </w:rPr>
        <w:t>Зерттеу барысында алынған нәтижелер бойынша қорытындылар ұсынылады, зерттеудің негізгі мәні ашылады</w:t>
      </w:r>
      <w:r>
        <w:rPr>
          <w:color w:val="FF0000"/>
          <w:sz w:val="28"/>
          <w:szCs w:val="28"/>
          <w:lang w:val="kk-KZ"/>
        </w:rPr>
        <w:t>.</w:t>
      </w:r>
      <w:r w:rsidRPr="002D45CF">
        <w:rPr>
          <w:color w:val="FF0000"/>
          <w:sz w:val="28"/>
          <w:szCs w:val="28"/>
          <w:lang w:val="kk-KZ"/>
        </w:rPr>
        <w:t xml:space="preserve"> Бұл бөлімде жұмыс нәтижелерін нақты талдау және алдыңғы жұмыстармен, талдаулармен және қорытындылармен салыстыра отырып тиісті нәтижелерді талқылау қажет</w:t>
      </w:r>
      <w:r>
        <w:rPr>
          <w:color w:val="FF0000"/>
          <w:sz w:val="28"/>
          <w:szCs w:val="28"/>
          <w:lang w:val="kk-KZ"/>
        </w:rPr>
        <w:t>.</w:t>
      </w:r>
    </w:p>
    <w:p w14:paraId="5C9717D4" w14:textId="77777777" w:rsidR="00D83E61" w:rsidRPr="004A4AD4" w:rsidRDefault="002D45CF" w:rsidP="004A4AD4">
      <w:pPr>
        <w:pStyle w:val="show"/>
        <w:shd w:val="clear" w:color="auto" w:fill="FFFFFF"/>
        <w:spacing w:before="0" w:beforeAutospacing="0" w:after="0" w:afterAutospacing="0"/>
        <w:ind w:firstLine="709"/>
        <w:jc w:val="both"/>
        <w:rPr>
          <w:color w:val="FF0000"/>
          <w:sz w:val="28"/>
          <w:szCs w:val="28"/>
          <w:lang w:val="kk-KZ"/>
        </w:rPr>
      </w:pPr>
      <w:r w:rsidRPr="002D45CF">
        <w:rPr>
          <w:color w:val="FF0000"/>
          <w:sz w:val="28"/>
          <w:szCs w:val="28"/>
          <w:lang w:val="kk-KZ"/>
        </w:rPr>
        <w:t>Кестелер, суреттер, графиктер болған жағдайда мынадай ережелерді ұстану қажет.</w:t>
      </w:r>
      <w:r w:rsidR="004A4AD4">
        <w:rPr>
          <w:color w:val="FF0000"/>
          <w:sz w:val="28"/>
          <w:szCs w:val="28"/>
          <w:lang w:val="kk-KZ"/>
        </w:rPr>
        <w:t xml:space="preserve"> </w:t>
      </w:r>
      <w:r w:rsidR="004A4AD4" w:rsidRPr="004A4AD4">
        <w:rPr>
          <w:color w:val="FF0000"/>
          <w:sz w:val="28"/>
          <w:szCs w:val="28"/>
          <w:lang w:val="kk-KZ"/>
        </w:rPr>
        <w:t xml:space="preserve">Кестелер тікелей жұмыс мәтініне енгізіледі, олардың нөмірленуі көрсетіліп және жұмыс мәтінінде оларға сілтеме болуы керек. </w:t>
      </w:r>
      <w:r w:rsidR="004A4AD4" w:rsidRPr="004A4AD4">
        <w:rPr>
          <w:noProof/>
          <w:color w:val="FF0000"/>
          <w:sz w:val="28"/>
          <w:szCs w:val="28"/>
          <w:lang w:val="kk-KZ"/>
        </w:rPr>
        <w:t>С</w:t>
      </w:r>
      <w:r w:rsidR="00D83E61" w:rsidRPr="004A4AD4">
        <w:rPr>
          <w:noProof/>
          <w:color w:val="FF0000"/>
          <w:sz w:val="28"/>
          <w:szCs w:val="28"/>
          <w:lang w:val="kk-KZ"/>
        </w:rPr>
        <w:t xml:space="preserve">уреттер, графиктер стандартты форматтардың бірінде ұсынылуы керек: PS, PDF, TIFF, GIF, JPEG, BMP, PCX. </w:t>
      </w:r>
      <w:r w:rsidR="004A4AD4" w:rsidRPr="004A4AD4">
        <w:rPr>
          <w:color w:val="FF0000"/>
          <w:lang w:val="kk-KZ"/>
        </w:rPr>
        <w:t xml:space="preserve">Растрлық </w:t>
      </w:r>
      <w:r w:rsidR="004A4AD4" w:rsidRPr="004A4AD4">
        <w:rPr>
          <w:noProof/>
          <w:color w:val="FF0000"/>
          <w:sz w:val="28"/>
          <w:szCs w:val="28"/>
          <w:lang w:val="kk-KZ"/>
        </w:rPr>
        <w:t>суреттер</w:t>
      </w:r>
      <w:r w:rsidR="00D83E61" w:rsidRPr="004A4AD4">
        <w:rPr>
          <w:noProof/>
          <w:color w:val="FF0000"/>
          <w:sz w:val="28"/>
          <w:szCs w:val="28"/>
          <w:lang w:val="kk-KZ"/>
        </w:rPr>
        <w:t xml:space="preserve"> 600 dpi ажыратымдылығымен орындалуы керек. Суреттерде барлық мәліметтер нақты көрсетілуі керек.</w:t>
      </w:r>
    </w:p>
    <w:p w14:paraId="2B79FCDA" w14:textId="77777777" w:rsidR="00D83E61" w:rsidRPr="004A4AD4" w:rsidRDefault="00D83E61" w:rsidP="00665FE5">
      <w:pPr>
        <w:pStyle w:val="show"/>
        <w:shd w:val="clear" w:color="auto" w:fill="FFFFFF"/>
        <w:tabs>
          <w:tab w:val="left" w:pos="142"/>
          <w:tab w:val="left" w:pos="567"/>
        </w:tabs>
        <w:spacing w:before="0" w:beforeAutospacing="0" w:after="0" w:afterAutospacing="0"/>
        <w:jc w:val="both"/>
        <w:rPr>
          <w:noProof/>
          <w:color w:val="FF0000"/>
          <w:sz w:val="28"/>
          <w:szCs w:val="28"/>
          <w:lang w:val="kk-KZ"/>
        </w:rPr>
      </w:pPr>
      <w:r w:rsidRPr="004A4AD4">
        <w:rPr>
          <w:noProof/>
          <w:color w:val="FF0000"/>
          <w:sz w:val="28"/>
          <w:szCs w:val="28"/>
          <w:lang w:val="kk-KZ"/>
        </w:rPr>
        <w:t>Мысалы:</w:t>
      </w:r>
    </w:p>
    <w:p w14:paraId="01E61310" w14:textId="77777777" w:rsidR="00D83E61" w:rsidRPr="009803AD" w:rsidRDefault="00D83E61" w:rsidP="00665FE5">
      <w:pPr>
        <w:spacing w:after="0" w:line="240" w:lineRule="auto"/>
        <w:ind w:firstLine="709"/>
        <w:jc w:val="both"/>
        <w:rPr>
          <w:rFonts w:ascii="Times New Roman" w:eastAsia="Times New Roman" w:hAnsi="Times New Roman" w:cs="Times New Roman"/>
          <w:sz w:val="28"/>
          <w:szCs w:val="28"/>
          <w:lang w:val="kk-KZ"/>
        </w:rPr>
      </w:pPr>
    </w:p>
    <w:p w14:paraId="7275F472" w14:textId="77777777" w:rsidR="00D83E61" w:rsidRPr="009803AD" w:rsidRDefault="00D83E61" w:rsidP="00665FE5">
      <w:pPr>
        <w:spacing w:after="0" w:line="240" w:lineRule="auto"/>
        <w:rPr>
          <w:rFonts w:ascii="Times New Roman" w:hAnsi="Times New Roman" w:cs="Times New Roman"/>
          <w:sz w:val="28"/>
          <w:szCs w:val="28"/>
          <w:lang w:val="kk-KZ"/>
        </w:rPr>
      </w:pPr>
      <w:r w:rsidRPr="009803AD">
        <w:rPr>
          <w:rFonts w:ascii="Times New Roman" w:hAnsi="Times New Roman" w:cs="Times New Roman"/>
          <w:noProof/>
          <w:sz w:val="28"/>
          <w:szCs w:val="28"/>
          <w:lang w:eastAsia="ja-JP"/>
        </w:rPr>
        <w:drawing>
          <wp:inline distT="0" distB="0" distL="0" distR="0" wp14:anchorId="5E7B6571" wp14:editId="3EEF7D43">
            <wp:extent cx="6105525" cy="2438400"/>
            <wp:effectExtent l="0" t="0" r="0" b="0"/>
            <wp:docPr id="69401655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22FBCFE" w14:textId="77777777" w:rsidR="00D83E61" w:rsidRPr="009803AD" w:rsidRDefault="00D83E61" w:rsidP="004A4AD4">
      <w:pPr>
        <w:spacing w:after="0" w:line="240" w:lineRule="auto"/>
        <w:jc w:val="center"/>
        <w:rPr>
          <w:rFonts w:ascii="Times New Roman" w:eastAsia="Times New Roman" w:hAnsi="Times New Roman" w:cs="Times New Roman"/>
          <w:b/>
          <w:bCs/>
          <w:sz w:val="28"/>
          <w:szCs w:val="28"/>
          <w:lang w:val="kk-KZ"/>
        </w:rPr>
      </w:pPr>
      <w:r w:rsidRPr="009803AD">
        <w:rPr>
          <w:rFonts w:ascii="Times New Roman" w:eastAsia="Times New Roman" w:hAnsi="Times New Roman" w:cs="Times New Roman"/>
          <w:b/>
          <w:bCs/>
          <w:sz w:val="28"/>
          <w:szCs w:val="28"/>
          <w:lang w:val="kk-KZ"/>
        </w:rPr>
        <w:t>2-сурет. ЖОО студенттерін, қабылдау, бітіру  және сандық динамикасы</w:t>
      </w:r>
    </w:p>
    <w:p w14:paraId="6C72252D" w14:textId="77777777" w:rsidR="00D83E61" w:rsidRPr="009803AD" w:rsidRDefault="00D83E61" w:rsidP="004A4AD4">
      <w:pPr>
        <w:spacing w:after="0" w:line="240" w:lineRule="auto"/>
        <w:jc w:val="both"/>
        <w:rPr>
          <w:rFonts w:ascii="Times New Roman" w:eastAsia="Times New Roman" w:hAnsi="Times New Roman" w:cs="Times New Roman"/>
          <w:sz w:val="28"/>
          <w:szCs w:val="28"/>
          <w:lang w:val="kk-KZ"/>
        </w:rPr>
      </w:pPr>
      <w:r w:rsidRPr="009803AD">
        <w:rPr>
          <w:rFonts w:ascii="Times New Roman" w:eastAsia="Times New Roman" w:hAnsi="Times New Roman" w:cs="Times New Roman"/>
          <w:sz w:val="28"/>
          <w:szCs w:val="28"/>
          <w:lang w:val="kk-KZ"/>
        </w:rPr>
        <w:t>Ескерту: деректер негізінде құрастырылған [14]</w:t>
      </w:r>
    </w:p>
    <w:p w14:paraId="7209256F" w14:textId="77777777" w:rsidR="00D83E61" w:rsidRDefault="00D83E61" w:rsidP="00665FE5">
      <w:pPr>
        <w:spacing w:after="0" w:line="240" w:lineRule="auto"/>
        <w:ind w:firstLine="709"/>
        <w:jc w:val="both"/>
        <w:rPr>
          <w:rFonts w:ascii="Times New Roman" w:eastAsia="Times New Roman" w:hAnsi="Times New Roman" w:cs="Times New Roman"/>
          <w:sz w:val="28"/>
          <w:szCs w:val="28"/>
          <w:lang w:val="kk-KZ"/>
        </w:rPr>
      </w:pPr>
    </w:p>
    <w:p w14:paraId="63EDF75A" w14:textId="77777777" w:rsidR="004A4AD4" w:rsidRPr="0041342C" w:rsidRDefault="004A4AD4" w:rsidP="004A4AD4">
      <w:pPr>
        <w:spacing w:after="0" w:line="240" w:lineRule="auto"/>
        <w:jc w:val="center"/>
        <w:rPr>
          <w:rFonts w:ascii="Times New Roman" w:eastAsia="Times New Roman" w:hAnsi="Times New Roman" w:cs="Times New Roman"/>
          <w:b/>
          <w:bCs/>
          <w:sz w:val="28"/>
          <w:szCs w:val="28"/>
        </w:rPr>
      </w:pPr>
      <w:r w:rsidRPr="0041342C">
        <w:rPr>
          <w:rFonts w:ascii="Times New Roman" w:eastAsia="Times New Roman" w:hAnsi="Times New Roman" w:cs="Times New Roman"/>
          <w:b/>
          <w:bCs/>
          <w:sz w:val="28"/>
          <w:szCs w:val="28"/>
        </w:rPr>
        <w:t xml:space="preserve">Рисунок </w:t>
      </w:r>
      <w:r w:rsidRPr="0041342C">
        <w:rPr>
          <w:rFonts w:ascii="Times New Roman" w:eastAsia="Times New Roman" w:hAnsi="Times New Roman" w:cs="Times New Roman"/>
          <w:b/>
          <w:bCs/>
          <w:sz w:val="28"/>
          <w:szCs w:val="28"/>
          <w:lang w:val="kk-KZ"/>
        </w:rPr>
        <w:t>2</w:t>
      </w:r>
      <w:r w:rsidRPr="0041342C">
        <w:rPr>
          <w:rFonts w:ascii="Times New Roman" w:eastAsia="Times New Roman" w:hAnsi="Times New Roman" w:cs="Times New Roman"/>
          <w:b/>
          <w:bCs/>
          <w:sz w:val="28"/>
          <w:szCs w:val="28"/>
        </w:rPr>
        <w:t>. Динамика приема, выпуска и численности студентов вузов</w:t>
      </w:r>
    </w:p>
    <w:p w14:paraId="3B37246B" w14:textId="77777777" w:rsidR="004A4AD4" w:rsidRPr="0041342C" w:rsidRDefault="004A4AD4" w:rsidP="004A4AD4">
      <w:pPr>
        <w:tabs>
          <w:tab w:val="left" w:pos="7470"/>
        </w:tabs>
        <w:spacing w:after="0" w:line="240" w:lineRule="auto"/>
        <w:jc w:val="both"/>
        <w:rPr>
          <w:rFonts w:ascii="Times New Roman" w:eastAsia="Times New Roman" w:hAnsi="Times New Roman" w:cs="Times New Roman"/>
          <w:sz w:val="28"/>
          <w:szCs w:val="28"/>
        </w:rPr>
      </w:pPr>
      <w:r w:rsidRPr="0041342C">
        <w:rPr>
          <w:rFonts w:ascii="Times New Roman" w:eastAsia="Times New Roman" w:hAnsi="Times New Roman" w:cs="Times New Roman"/>
          <w:sz w:val="28"/>
          <w:szCs w:val="28"/>
        </w:rPr>
        <w:t>Примечание: составлено на основании данных [14]</w:t>
      </w:r>
      <w:r w:rsidRPr="0041342C">
        <w:rPr>
          <w:rFonts w:ascii="Times New Roman" w:eastAsia="Times New Roman" w:hAnsi="Times New Roman" w:cs="Times New Roman"/>
          <w:sz w:val="28"/>
          <w:szCs w:val="28"/>
        </w:rPr>
        <w:tab/>
      </w:r>
    </w:p>
    <w:p w14:paraId="4D7CE5DA" w14:textId="77777777" w:rsidR="004A4AD4" w:rsidRDefault="004A4AD4" w:rsidP="004A4AD4">
      <w:pPr>
        <w:spacing w:after="0" w:line="240" w:lineRule="auto"/>
        <w:ind w:firstLine="709"/>
        <w:jc w:val="both"/>
        <w:rPr>
          <w:rFonts w:ascii="Times New Roman" w:eastAsia="Times New Roman" w:hAnsi="Times New Roman" w:cs="Times New Roman"/>
          <w:sz w:val="28"/>
          <w:szCs w:val="28"/>
        </w:rPr>
      </w:pPr>
    </w:p>
    <w:p w14:paraId="4B8AB2E3" w14:textId="77777777" w:rsidR="00D83E61" w:rsidRPr="009803AD" w:rsidRDefault="00D83E61" w:rsidP="004A4AD4">
      <w:pPr>
        <w:spacing w:after="0" w:line="240" w:lineRule="auto"/>
        <w:jc w:val="both"/>
        <w:rPr>
          <w:rFonts w:ascii="Times New Roman" w:eastAsia="Times New Roman" w:hAnsi="Times New Roman" w:cs="Times New Roman"/>
          <w:b/>
          <w:bCs/>
          <w:sz w:val="28"/>
          <w:szCs w:val="28"/>
          <w:lang w:val="kk-KZ"/>
        </w:rPr>
      </w:pPr>
      <w:r w:rsidRPr="009803AD">
        <w:rPr>
          <w:rFonts w:ascii="Times New Roman" w:eastAsia="Times New Roman" w:hAnsi="Times New Roman" w:cs="Times New Roman"/>
          <w:b/>
          <w:bCs/>
          <w:sz w:val="28"/>
          <w:szCs w:val="28"/>
          <w:lang w:val="kk-KZ"/>
        </w:rPr>
        <w:t xml:space="preserve">1-Кесте. Келген елдер бөлінісінде шетелдік студенттердің саны </w:t>
      </w:r>
      <w:r w:rsidRPr="009803AD">
        <w:rPr>
          <w:rFonts w:ascii="Times New Roman" w:eastAsia="Times New Roman" w:hAnsi="Times New Roman" w:cs="Times New Roman"/>
          <w:sz w:val="28"/>
          <w:szCs w:val="28"/>
          <w:lang w:val="kk-KZ"/>
        </w:rPr>
        <w:t>[14]</w:t>
      </w:r>
    </w:p>
    <w:tbl>
      <w:tblPr>
        <w:tblW w:w="97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42"/>
        <w:gridCol w:w="1570"/>
        <w:gridCol w:w="1570"/>
        <w:gridCol w:w="1571"/>
        <w:gridCol w:w="1571"/>
        <w:gridCol w:w="1571"/>
      </w:tblGrid>
      <w:tr w:rsidR="00D83E61" w:rsidRPr="009803AD" w14:paraId="7F6B845F" w14:textId="77777777" w:rsidTr="00D83E61">
        <w:trPr>
          <w:trHeight w:val="70"/>
          <w:jc w:val="center"/>
        </w:trPr>
        <w:tc>
          <w:tcPr>
            <w:tcW w:w="1941" w:type="dxa"/>
            <w:tcBorders>
              <w:top w:val="single" w:sz="4" w:space="0" w:color="000000"/>
              <w:left w:val="single" w:sz="4" w:space="0" w:color="000000"/>
              <w:bottom w:val="single" w:sz="4" w:space="0" w:color="000000"/>
              <w:right w:val="single" w:sz="4" w:space="0" w:color="000000"/>
            </w:tcBorders>
            <w:hideMark/>
          </w:tcPr>
          <w:p w14:paraId="22FD8E60" w14:textId="77777777" w:rsidR="00D83E61" w:rsidRPr="009803AD" w:rsidRDefault="00D83E61" w:rsidP="00665FE5">
            <w:pPr>
              <w:spacing w:after="0" w:line="240" w:lineRule="auto"/>
              <w:jc w:val="center"/>
              <w:rPr>
                <w:rFonts w:ascii="Times New Roman" w:hAnsi="Times New Roman" w:cs="Times New Roman"/>
                <w:sz w:val="28"/>
                <w:szCs w:val="28"/>
                <w:lang w:val="kk-KZ"/>
              </w:rPr>
            </w:pPr>
            <w:r w:rsidRPr="009803AD">
              <w:rPr>
                <w:rFonts w:ascii="Times New Roman" w:hAnsi="Times New Roman" w:cs="Times New Roman"/>
                <w:sz w:val="28"/>
                <w:szCs w:val="28"/>
                <w:lang w:val="kk-KZ"/>
              </w:rPr>
              <w:t>Келген елдер</w:t>
            </w:r>
          </w:p>
        </w:tc>
        <w:tc>
          <w:tcPr>
            <w:tcW w:w="1570" w:type="dxa"/>
            <w:tcBorders>
              <w:top w:val="single" w:sz="4" w:space="0" w:color="000000"/>
              <w:left w:val="single" w:sz="4" w:space="0" w:color="000000"/>
              <w:bottom w:val="single" w:sz="4" w:space="0" w:color="000000"/>
              <w:right w:val="single" w:sz="4" w:space="0" w:color="000000"/>
            </w:tcBorders>
            <w:hideMark/>
          </w:tcPr>
          <w:p w14:paraId="744BBF88" w14:textId="77777777" w:rsidR="00D83E61" w:rsidRPr="009803AD" w:rsidRDefault="00D83E61" w:rsidP="00665FE5">
            <w:pPr>
              <w:spacing w:after="0" w:line="240" w:lineRule="auto"/>
              <w:jc w:val="center"/>
              <w:rPr>
                <w:rFonts w:ascii="Times New Roman" w:hAnsi="Times New Roman" w:cs="Times New Roman"/>
                <w:sz w:val="28"/>
                <w:szCs w:val="28"/>
                <w:lang w:val="kk-KZ"/>
              </w:rPr>
            </w:pPr>
            <w:r w:rsidRPr="009803AD">
              <w:rPr>
                <w:rFonts w:ascii="Times New Roman" w:hAnsi="Times New Roman" w:cs="Times New Roman"/>
                <w:sz w:val="28"/>
                <w:szCs w:val="28"/>
                <w:lang w:val="kk-KZ"/>
              </w:rPr>
              <w:t>2017</w:t>
            </w:r>
          </w:p>
        </w:tc>
        <w:tc>
          <w:tcPr>
            <w:tcW w:w="1570" w:type="dxa"/>
            <w:tcBorders>
              <w:top w:val="single" w:sz="4" w:space="0" w:color="000000"/>
              <w:left w:val="single" w:sz="4" w:space="0" w:color="000000"/>
              <w:bottom w:val="single" w:sz="4" w:space="0" w:color="000000"/>
              <w:right w:val="single" w:sz="4" w:space="0" w:color="000000"/>
            </w:tcBorders>
            <w:hideMark/>
          </w:tcPr>
          <w:p w14:paraId="18FFA943" w14:textId="77777777" w:rsidR="00D83E61" w:rsidRPr="009803AD" w:rsidRDefault="00D83E61" w:rsidP="00665FE5">
            <w:pPr>
              <w:spacing w:after="0" w:line="240" w:lineRule="auto"/>
              <w:jc w:val="center"/>
              <w:rPr>
                <w:rFonts w:ascii="Times New Roman" w:hAnsi="Times New Roman" w:cs="Times New Roman"/>
                <w:sz w:val="28"/>
                <w:szCs w:val="28"/>
                <w:lang w:val="kk-KZ"/>
              </w:rPr>
            </w:pPr>
            <w:r w:rsidRPr="009803AD">
              <w:rPr>
                <w:rFonts w:ascii="Times New Roman" w:hAnsi="Times New Roman" w:cs="Times New Roman"/>
                <w:sz w:val="28"/>
                <w:szCs w:val="28"/>
                <w:lang w:val="kk-KZ"/>
              </w:rPr>
              <w:t>2018</w:t>
            </w:r>
          </w:p>
        </w:tc>
        <w:tc>
          <w:tcPr>
            <w:tcW w:w="1571" w:type="dxa"/>
            <w:tcBorders>
              <w:top w:val="single" w:sz="4" w:space="0" w:color="000000"/>
              <w:left w:val="single" w:sz="4" w:space="0" w:color="000000"/>
              <w:bottom w:val="single" w:sz="4" w:space="0" w:color="000000"/>
              <w:right w:val="single" w:sz="4" w:space="0" w:color="000000"/>
            </w:tcBorders>
            <w:hideMark/>
          </w:tcPr>
          <w:p w14:paraId="230D358D" w14:textId="77777777" w:rsidR="00D83E61" w:rsidRPr="009803AD" w:rsidRDefault="00D83E61" w:rsidP="00665FE5">
            <w:pPr>
              <w:spacing w:after="0" w:line="240" w:lineRule="auto"/>
              <w:jc w:val="center"/>
              <w:rPr>
                <w:rFonts w:ascii="Times New Roman" w:hAnsi="Times New Roman" w:cs="Times New Roman"/>
                <w:sz w:val="28"/>
                <w:szCs w:val="28"/>
                <w:lang w:val="kk-KZ"/>
              </w:rPr>
            </w:pPr>
            <w:r w:rsidRPr="009803AD">
              <w:rPr>
                <w:rFonts w:ascii="Times New Roman" w:hAnsi="Times New Roman" w:cs="Times New Roman"/>
                <w:sz w:val="28"/>
                <w:szCs w:val="28"/>
                <w:lang w:val="kk-KZ"/>
              </w:rPr>
              <w:t>2019</w:t>
            </w:r>
          </w:p>
        </w:tc>
        <w:tc>
          <w:tcPr>
            <w:tcW w:w="1571" w:type="dxa"/>
            <w:tcBorders>
              <w:top w:val="single" w:sz="4" w:space="0" w:color="000000"/>
              <w:left w:val="single" w:sz="4" w:space="0" w:color="000000"/>
              <w:bottom w:val="single" w:sz="4" w:space="0" w:color="000000"/>
              <w:right w:val="single" w:sz="4" w:space="0" w:color="000000"/>
            </w:tcBorders>
            <w:hideMark/>
          </w:tcPr>
          <w:p w14:paraId="4CCC1D44" w14:textId="77777777" w:rsidR="00D83E61" w:rsidRPr="009803AD" w:rsidRDefault="00D83E61" w:rsidP="00665FE5">
            <w:pPr>
              <w:spacing w:after="0" w:line="240" w:lineRule="auto"/>
              <w:jc w:val="center"/>
              <w:rPr>
                <w:rFonts w:ascii="Times New Roman" w:hAnsi="Times New Roman" w:cs="Times New Roman"/>
                <w:sz w:val="28"/>
                <w:szCs w:val="28"/>
                <w:lang w:val="kk-KZ"/>
              </w:rPr>
            </w:pPr>
            <w:r w:rsidRPr="009803AD">
              <w:rPr>
                <w:rFonts w:ascii="Times New Roman" w:hAnsi="Times New Roman" w:cs="Times New Roman"/>
                <w:sz w:val="28"/>
                <w:szCs w:val="28"/>
                <w:lang w:val="kk-KZ"/>
              </w:rPr>
              <w:t>2020</w:t>
            </w:r>
          </w:p>
        </w:tc>
        <w:tc>
          <w:tcPr>
            <w:tcW w:w="1571" w:type="dxa"/>
            <w:tcBorders>
              <w:top w:val="single" w:sz="4" w:space="0" w:color="000000"/>
              <w:left w:val="single" w:sz="4" w:space="0" w:color="000000"/>
              <w:bottom w:val="single" w:sz="4" w:space="0" w:color="000000"/>
              <w:right w:val="single" w:sz="4" w:space="0" w:color="000000"/>
            </w:tcBorders>
            <w:hideMark/>
          </w:tcPr>
          <w:p w14:paraId="4D8B98A3" w14:textId="77777777" w:rsidR="00D83E61" w:rsidRPr="009803AD" w:rsidRDefault="00D83E61" w:rsidP="00665FE5">
            <w:pPr>
              <w:spacing w:after="0" w:line="240" w:lineRule="auto"/>
              <w:jc w:val="center"/>
              <w:rPr>
                <w:rFonts w:ascii="Times New Roman" w:hAnsi="Times New Roman" w:cs="Times New Roman"/>
                <w:sz w:val="28"/>
                <w:szCs w:val="28"/>
                <w:lang w:val="kk-KZ"/>
              </w:rPr>
            </w:pPr>
            <w:r w:rsidRPr="009803AD">
              <w:rPr>
                <w:rFonts w:ascii="Times New Roman" w:hAnsi="Times New Roman" w:cs="Times New Roman"/>
                <w:sz w:val="28"/>
                <w:szCs w:val="28"/>
                <w:lang w:val="kk-KZ"/>
              </w:rPr>
              <w:t>2021</w:t>
            </w:r>
          </w:p>
        </w:tc>
      </w:tr>
      <w:tr w:rsidR="00D83E61" w:rsidRPr="009803AD" w14:paraId="58B62400" w14:textId="77777777" w:rsidTr="00D83E61">
        <w:trPr>
          <w:trHeight w:val="70"/>
          <w:jc w:val="center"/>
        </w:trPr>
        <w:tc>
          <w:tcPr>
            <w:tcW w:w="1941" w:type="dxa"/>
            <w:tcBorders>
              <w:top w:val="single" w:sz="4" w:space="0" w:color="000000"/>
              <w:left w:val="single" w:sz="4" w:space="0" w:color="000000"/>
              <w:bottom w:val="single" w:sz="4" w:space="0" w:color="000000"/>
              <w:right w:val="single" w:sz="4" w:space="0" w:color="000000"/>
            </w:tcBorders>
            <w:hideMark/>
          </w:tcPr>
          <w:p w14:paraId="5AC22493" w14:textId="77777777" w:rsidR="00D83E61" w:rsidRPr="009803AD" w:rsidRDefault="00D83E61" w:rsidP="00665FE5">
            <w:pPr>
              <w:spacing w:after="0" w:line="240" w:lineRule="auto"/>
              <w:jc w:val="both"/>
              <w:rPr>
                <w:rFonts w:ascii="Times New Roman" w:hAnsi="Times New Roman" w:cs="Times New Roman"/>
                <w:sz w:val="28"/>
                <w:szCs w:val="28"/>
                <w:lang w:val="kk-KZ"/>
              </w:rPr>
            </w:pPr>
            <w:r w:rsidRPr="009803AD">
              <w:rPr>
                <w:rFonts w:ascii="Times New Roman" w:hAnsi="Times New Roman" w:cs="Times New Roman"/>
                <w:sz w:val="28"/>
                <w:szCs w:val="28"/>
                <w:lang w:val="kk-KZ"/>
              </w:rPr>
              <w:t>Өзбекстан</w:t>
            </w:r>
          </w:p>
        </w:tc>
        <w:tc>
          <w:tcPr>
            <w:tcW w:w="1570" w:type="dxa"/>
            <w:tcBorders>
              <w:top w:val="single" w:sz="4" w:space="0" w:color="000000"/>
              <w:left w:val="single" w:sz="4" w:space="0" w:color="000000"/>
              <w:bottom w:val="single" w:sz="4" w:space="0" w:color="000000"/>
              <w:right w:val="single" w:sz="4" w:space="0" w:color="000000"/>
            </w:tcBorders>
            <w:hideMark/>
          </w:tcPr>
          <w:p w14:paraId="6502032D" w14:textId="77777777" w:rsidR="00D83E61" w:rsidRPr="009803AD" w:rsidRDefault="00D83E61" w:rsidP="00665FE5">
            <w:pPr>
              <w:spacing w:after="0" w:line="240" w:lineRule="auto"/>
              <w:jc w:val="center"/>
              <w:rPr>
                <w:rFonts w:ascii="Times New Roman" w:hAnsi="Times New Roman" w:cs="Times New Roman"/>
                <w:sz w:val="28"/>
                <w:szCs w:val="28"/>
                <w:lang w:val="kk-KZ"/>
              </w:rPr>
            </w:pPr>
            <w:r w:rsidRPr="009803AD">
              <w:rPr>
                <w:rFonts w:ascii="Times New Roman" w:hAnsi="Times New Roman" w:cs="Times New Roman"/>
                <w:sz w:val="28"/>
                <w:szCs w:val="28"/>
                <w:lang w:val="kk-KZ"/>
              </w:rPr>
              <w:t>3 683</w:t>
            </w:r>
          </w:p>
        </w:tc>
        <w:tc>
          <w:tcPr>
            <w:tcW w:w="1570" w:type="dxa"/>
            <w:tcBorders>
              <w:top w:val="single" w:sz="4" w:space="0" w:color="000000"/>
              <w:left w:val="single" w:sz="4" w:space="0" w:color="000000"/>
              <w:bottom w:val="single" w:sz="4" w:space="0" w:color="000000"/>
              <w:right w:val="single" w:sz="4" w:space="0" w:color="000000"/>
            </w:tcBorders>
            <w:hideMark/>
          </w:tcPr>
          <w:p w14:paraId="1940C525" w14:textId="77777777" w:rsidR="00D83E61" w:rsidRPr="009803AD" w:rsidRDefault="00D83E61" w:rsidP="00665FE5">
            <w:pPr>
              <w:spacing w:after="0" w:line="240" w:lineRule="auto"/>
              <w:jc w:val="center"/>
              <w:rPr>
                <w:rFonts w:ascii="Times New Roman" w:hAnsi="Times New Roman" w:cs="Times New Roman"/>
                <w:sz w:val="28"/>
                <w:szCs w:val="28"/>
                <w:lang w:val="kk-KZ"/>
              </w:rPr>
            </w:pPr>
            <w:r w:rsidRPr="009803AD">
              <w:rPr>
                <w:rFonts w:ascii="Times New Roman" w:hAnsi="Times New Roman" w:cs="Times New Roman"/>
                <w:sz w:val="28"/>
                <w:szCs w:val="28"/>
                <w:lang w:val="kk-KZ"/>
              </w:rPr>
              <w:t>9 500</w:t>
            </w:r>
          </w:p>
        </w:tc>
        <w:tc>
          <w:tcPr>
            <w:tcW w:w="1571" w:type="dxa"/>
            <w:tcBorders>
              <w:top w:val="single" w:sz="4" w:space="0" w:color="000000"/>
              <w:left w:val="single" w:sz="4" w:space="0" w:color="000000"/>
              <w:bottom w:val="single" w:sz="4" w:space="0" w:color="000000"/>
              <w:right w:val="single" w:sz="4" w:space="0" w:color="000000"/>
            </w:tcBorders>
            <w:hideMark/>
          </w:tcPr>
          <w:p w14:paraId="64D7D037" w14:textId="77777777" w:rsidR="00D83E61" w:rsidRPr="009803AD" w:rsidRDefault="00D83E61" w:rsidP="00665FE5">
            <w:pPr>
              <w:spacing w:after="0" w:line="240" w:lineRule="auto"/>
              <w:jc w:val="center"/>
              <w:rPr>
                <w:rFonts w:ascii="Times New Roman" w:hAnsi="Times New Roman" w:cs="Times New Roman"/>
                <w:sz w:val="28"/>
                <w:szCs w:val="28"/>
                <w:lang w:val="kk-KZ"/>
              </w:rPr>
            </w:pPr>
            <w:r w:rsidRPr="009803AD">
              <w:rPr>
                <w:rFonts w:ascii="Times New Roman" w:hAnsi="Times New Roman" w:cs="Times New Roman"/>
                <w:sz w:val="28"/>
                <w:szCs w:val="28"/>
                <w:lang w:val="kk-KZ"/>
              </w:rPr>
              <w:t>25 964</w:t>
            </w:r>
          </w:p>
        </w:tc>
        <w:tc>
          <w:tcPr>
            <w:tcW w:w="1571" w:type="dxa"/>
            <w:tcBorders>
              <w:top w:val="single" w:sz="4" w:space="0" w:color="000000"/>
              <w:left w:val="single" w:sz="4" w:space="0" w:color="000000"/>
              <w:bottom w:val="single" w:sz="4" w:space="0" w:color="000000"/>
              <w:right w:val="single" w:sz="4" w:space="0" w:color="000000"/>
            </w:tcBorders>
            <w:hideMark/>
          </w:tcPr>
          <w:p w14:paraId="465BBB87" w14:textId="77777777" w:rsidR="00D83E61" w:rsidRPr="009803AD" w:rsidRDefault="00D83E61" w:rsidP="00665FE5">
            <w:pPr>
              <w:spacing w:after="0" w:line="240" w:lineRule="auto"/>
              <w:jc w:val="center"/>
              <w:rPr>
                <w:rFonts w:ascii="Times New Roman" w:hAnsi="Times New Roman" w:cs="Times New Roman"/>
                <w:sz w:val="28"/>
                <w:szCs w:val="28"/>
                <w:lang w:val="kk-KZ"/>
              </w:rPr>
            </w:pPr>
            <w:r w:rsidRPr="009803AD">
              <w:rPr>
                <w:rFonts w:ascii="Times New Roman" w:hAnsi="Times New Roman" w:cs="Times New Roman"/>
                <w:sz w:val="28"/>
                <w:szCs w:val="28"/>
                <w:lang w:val="kk-KZ"/>
              </w:rPr>
              <w:t>15 642</w:t>
            </w:r>
          </w:p>
        </w:tc>
        <w:tc>
          <w:tcPr>
            <w:tcW w:w="1571" w:type="dxa"/>
            <w:tcBorders>
              <w:top w:val="single" w:sz="4" w:space="0" w:color="000000"/>
              <w:left w:val="single" w:sz="4" w:space="0" w:color="000000"/>
              <w:bottom w:val="single" w:sz="4" w:space="0" w:color="000000"/>
              <w:right w:val="single" w:sz="4" w:space="0" w:color="000000"/>
            </w:tcBorders>
            <w:hideMark/>
          </w:tcPr>
          <w:p w14:paraId="4835F2F3" w14:textId="77777777" w:rsidR="00D83E61" w:rsidRPr="009803AD" w:rsidRDefault="00D83E61" w:rsidP="00665FE5">
            <w:pPr>
              <w:spacing w:after="0" w:line="240" w:lineRule="auto"/>
              <w:jc w:val="center"/>
              <w:rPr>
                <w:rFonts w:ascii="Times New Roman" w:hAnsi="Times New Roman" w:cs="Times New Roman"/>
                <w:sz w:val="28"/>
                <w:szCs w:val="28"/>
                <w:lang w:val="kk-KZ"/>
              </w:rPr>
            </w:pPr>
            <w:r w:rsidRPr="009803AD">
              <w:rPr>
                <w:rFonts w:ascii="Times New Roman" w:hAnsi="Times New Roman" w:cs="Times New Roman"/>
                <w:sz w:val="28"/>
                <w:szCs w:val="28"/>
                <w:lang w:val="kk-KZ"/>
              </w:rPr>
              <w:t>14 404</w:t>
            </w:r>
          </w:p>
        </w:tc>
      </w:tr>
      <w:tr w:rsidR="00D83E61" w:rsidRPr="009803AD" w14:paraId="20DBE71F" w14:textId="77777777" w:rsidTr="00D83E61">
        <w:trPr>
          <w:trHeight w:val="70"/>
          <w:jc w:val="center"/>
        </w:trPr>
        <w:tc>
          <w:tcPr>
            <w:tcW w:w="1941" w:type="dxa"/>
            <w:tcBorders>
              <w:top w:val="single" w:sz="4" w:space="0" w:color="000000"/>
              <w:left w:val="single" w:sz="4" w:space="0" w:color="000000"/>
              <w:bottom w:val="single" w:sz="4" w:space="0" w:color="000000"/>
              <w:right w:val="single" w:sz="4" w:space="0" w:color="000000"/>
            </w:tcBorders>
            <w:hideMark/>
          </w:tcPr>
          <w:p w14:paraId="5E8FF807" w14:textId="77777777" w:rsidR="00D83E61" w:rsidRPr="009803AD" w:rsidRDefault="004A4AD4" w:rsidP="00665FE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Үндістан</w:t>
            </w:r>
          </w:p>
        </w:tc>
        <w:tc>
          <w:tcPr>
            <w:tcW w:w="1570" w:type="dxa"/>
            <w:tcBorders>
              <w:top w:val="single" w:sz="4" w:space="0" w:color="000000"/>
              <w:left w:val="single" w:sz="4" w:space="0" w:color="000000"/>
              <w:bottom w:val="single" w:sz="4" w:space="0" w:color="000000"/>
              <w:right w:val="single" w:sz="4" w:space="0" w:color="000000"/>
            </w:tcBorders>
            <w:hideMark/>
          </w:tcPr>
          <w:p w14:paraId="542B1130" w14:textId="77777777" w:rsidR="00D83E61" w:rsidRPr="009803AD" w:rsidRDefault="00D83E61" w:rsidP="00665FE5">
            <w:pPr>
              <w:spacing w:after="0" w:line="240" w:lineRule="auto"/>
              <w:jc w:val="center"/>
              <w:rPr>
                <w:rFonts w:ascii="Times New Roman" w:hAnsi="Times New Roman" w:cs="Times New Roman"/>
                <w:sz w:val="28"/>
                <w:szCs w:val="28"/>
                <w:lang w:val="kk-KZ"/>
              </w:rPr>
            </w:pPr>
            <w:r w:rsidRPr="009803AD">
              <w:rPr>
                <w:rFonts w:ascii="Times New Roman" w:hAnsi="Times New Roman" w:cs="Times New Roman"/>
                <w:sz w:val="28"/>
                <w:szCs w:val="28"/>
                <w:lang w:val="kk-KZ"/>
              </w:rPr>
              <w:t>3 500</w:t>
            </w:r>
          </w:p>
        </w:tc>
        <w:tc>
          <w:tcPr>
            <w:tcW w:w="1570" w:type="dxa"/>
            <w:tcBorders>
              <w:top w:val="single" w:sz="4" w:space="0" w:color="000000"/>
              <w:left w:val="single" w:sz="4" w:space="0" w:color="000000"/>
              <w:bottom w:val="single" w:sz="4" w:space="0" w:color="000000"/>
              <w:right w:val="single" w:sz="4" w:space="0" w:color="000000"/>
            </w:tcBorders>
            <w:hideMark/>
          </w:tcPr>
          <w:p w14:paraId="133F46D1" w14:textId="77777777" w:rsidR="00D83E61" w:rsidRPr="009803AD" w:rsidRDefault="00D83E61" w:rsidP="00665FE5">
            <w:pPr>
              <w:spacing w:after="0" w:line="240" w:lineRule="auto"/>
              <w:jc w:val="center"/>
              <w:rPr>
                <w:rFonts w:ascii="Times New Roman" w:hAnsi="Times New Roman" w:cs="Times New Roman"/>
                <w:sz w:val="28"/>
                <w:szCs w:val="28"/>
                <w:lang w:val="kk-KZ"/>
              </w:rPr>
            </w:pPr>
            <w:r w:rsidRPr="009803AD">
              <w:rPr>
                <w:rFonts w:ascii="Times New Roman" w:hAnsi="Times New Roman" w:cs="Times New Roman"/>
                <w:sz w:val="28"/>
                <w:szCs w:val="28"/>
                <w:lang w:val="kk-KZ"/>
              </w:rPr>
              <w:t>3717</w:t>
            </w:r>
          </w:p>
        </w:tc>
        <w:tc>
          <w:tcPr>
            <w:tcW w:w="1571" w:type="dxa"/>
            <w:tcBorders>
              <w:top w:val="single" w:sz="4" w:space="0" w:color="000000"/>
              <w:left w:val="single" w:sz="4" w:space="0" w:color="000000"/>
              <w:bottom w:val="single" w:sz="4" w:space="0" w:color="000000"/>
              <w:right w:val="single" w:sz="4" w:space="0" w:color="000000"/>
            </w:tcBorders>
            <w:hideMark/>
          </w:tcPr>
          <w:p w14:paraId="7D8C745F" w14:textId="77777777" w:rsidR="00D83E61" w:rsidRPr="009803AD" w:rsidRDefault="00D83E61" w:rsidP="00665FE5">
            <w:pPr>
              <w:spacing w:after="0" w:line="240" w:lineRule="auto"/>
              <w:jc w:val="center"/>
              <w:rPr>
                <w:rFonts w:ascii="Times New Roman" w:hAnsi="Times New Roman" w:cs="Times New Roman"/>
                <w:sz w:val="28"/>
                <w:szCs w:val="28"/>
                <w:lang w:val="kk-KZ"/>
              </w:rPr>
            </w:pPr>
            <w:r w:rsidRPr="009803AD">
              <w:rPr>
                <w:rFonts w:ascii="Times New Roman" w:hAnsi="Times New Roman" w:cs="Times New Roman"/>
                <w:sz w:val="28"/>
                <w:szCs w:val="28"/>
                <w:lang w:val="kk-KZ"/>
              </w:rPr>
              <w:t>4450</w:t>
            </w:r>
          </w:p>
        </w:tc>
        <w:tc>
          <w:tcPr>
            <w:tcW w:w="1571" w:type="dxa"/>
            <w:tcBorders>
              <w:top w:val="single" w:sz="4" w:space="0" w:color="000000"/>
              <w:left w:val="single" w:sz="4" w:space="0" w:color="000000"/>
              <w:bottom w:val="single" w:sz="4" w:space="0" w:color="000000"/>
              <w:right w:val="single" w:sz="4" w:space="0" w:color="000000"/>
            </w:tcBorders>
            <w:hideMark/>
          </w:tcPr>
          <w:p w14:paraId="10596669" w14:textId="77777777" w:rsidR="00D83E61" w:rsidRPr="009803AD" w:rsidRDefault="00D83E61" w:rsidP="00665FE5">
            <w:pPr>
              <w:spacing w:after="0" w:line="240" w:lineRule="auto"/>
              <w:jc w:val="center"/>
              <w:rPr>
                <w:rFonts w:ascii="Times New Roman" w:hAnsi="Times New Roman" w:cs="Times New Roman"/>
                <w:sz w:val="28"/>
                <w:szCs w:val="28"/>
                <w:lang w:val="kk-KZ"/>
              </w:rPr>
            </w:pPr>
            <w:r w:rsidRPr="009803AD">
              <w:rPr>
                <w:rFonts w:ascii="Times New Roman" w:hAnsi="Times New Roman" w:cs="Times New Roman"/>
                <w:sz w:val="28"/>
                <w:szCs w:val="28"/>
                <w:lang w:val="kk-KZ"/>
              </w:rPr>
              <w:t>4220</w:t>
            </w:r>
          </w:p>
        </w:tc>
        <w:tc>
          <w:tcPr>
            <w:tcW w:w="1571" w:type="dxa"/>
            <w:tcBorders>
              <w:top w:val="single" w:sz="4" w:space="0" w:color="000000"/>
              <w:left w:val="single" w:sz="4" w:space="0" w:color="000000"/>
              <w:bottom w:val="single" w:sz="4" w:space="0" w:color="000000"/>
              <w:right w:val="single" w:sz="4" w:space="0" w:color="000000"/>
            </w:tcBorders>
            <w:hideMark/>
          </w:tcPr>
          <w:p w14:paraId="50BA9466" w14:textId="77777777" w:rsidR="00D83E61" w:rsidRPr="009803AD" w:rsidRDefault="00D83E61" w:rsidP="00665FE5">
            <w:pPr>
              <w:spacing w:after="0" w:line="240" w:lineRule="auto"/>
              <w:jc w:val="center"/>
              <w:rPr>
                <w:rFonts w:ascii="Times New Roman" w:hAnsi="Times New Roman" w:cs="Times New Roman"/>
                <w:sz w:val="28"/>
                <w:szCs w:val="28"/>
                <w:lang w:val="kk-KZ"/>
              </w:rPr>
            </w:pPr>
            <w:r w:rsidRPr="009803AD">
              <w:rPr>
                <w:rFonts w:ascii="Times New Roman" w:hAnsi="Times New Roman" w:cs="Times New Roman"/>
                <w:sz w:val="28"/>
                <w:szCs w:val="28"/>
                <w:lang w:val="kk-KZ"/>
              </w:rPr>
              <w:t>5 987</w:t>
            </w:r>
          </w:p>
        </w:tc>
      </w:tr>
      <w:tr w:rsidR="00D83E61" w:rsidRPr="009803AD" w14:paraId="68E9CFF5" w14:textId="77777777" w:rsidTr="00D83E61">
        <w:trPr>
          <w:trHeight w:val="70"/>
          <w:jc w:val="center"/>
        </w:trPr>
        <w:tc>
          <w:tcPr>
            <w:tcW w:w="1941" w:type="dxa"/>
            <w:tcBorders>
              <w:top w:val="single" w:sz="4" w:space="0" w:color="000000"/>
              <w:left w:val="single" w:sz="4" w:space="0" w:color="000000"/>
              <w:bottom w:val="single" w:sz="4" w:space="0" w:color="000000"/>
              <w:right w:val="single" w:sz="4" w:space="0" w:color="000000"/>
            </w:tcBorders>
            <w:hideMark/>
          </w:tcPr>
          <w:p w14:paraId="2F3E507A" w14:textId="77777777" w:rsidR="00D83E61" w:rsidRPr="009803AD" w:rsidRDefault="00D83E61" w:rsidP="00665FE5">
            <w:pPr>
              <w:spacing w:after="0" w:line="240" w:lineRule="auto"/>
              <w:jc w:val="both"/>
              <w:rPr>
                <w:rFonts w:ascii="Times New Roman" w:hAnsi="Times New Roman" w:cs="Times New Roman"/>
                <w:sz w:val="28"/>
                <w:szCs w:val="28"/>
                <w:lang w:val="kk-KZ"/>
              </w:rPr>
            </w:pPr>
            <w:r w:rsidRPr="009803AD">
              <w:rPr>
                <w:rFonts w:ascii="Times New Roman" w:hAnsi="Times New Roman" w:cs="Times New Roman"/>
                <w:sz w:val="28"/>
                <w:szCs w:val="28"/>
                <w:lang w:val="kk-KZ"/>
              </w:rPr>
              <w:t>Түрк</w:t>
            </w:r>
            <w:r w:rsidR="004A4AD4">
              <w:rPr>
                <w:rFonts w:ascii="Times New Roman" w:hAnsi="Times New Roman" w:cs="Times New Roman"/>
                <w:sz w:val="28"/>
                <w:szCs w:val="28"/>
                <w:lang w:val="kk-KZ"/>
              </w:rPr>
              <w:t>і</w:t>
            </w:r>
            <w:r w:rsidRPr="009803AD">
              <w:rPr>
                <w:rFonts w:ascii="Times New Roman" w:hAnsi="Times New Roman" w:cs="Times New Roman"/>
                <w:sz w:val="28"/>
                <w:szCs w:val="28"/>
                <w:lang w:val="kk-KZ"/>
              </w:rPr>
              <w:t>менстан</w:t>
            </w:r>
          </w:p>
        </w:tc>
        <w:tc>
          <w:tcPr>
            <w:tcW w:w="1570" w:type="dxa"/>
            <w:tcBorders>
              <w:top w:val="single" w:sz="4" w:space="0" w:color="000000"/>
              <w:left w:val="single" w:sz="4" w:space="0" w:color="000000"/>
              <w:bottom w:val="single" w:sz="4" w:space="0" w:color="000000"/>
              <w:right w:val="single" w:sz="4" w:space="0" w:color="000000"/>
            </w:tcBorders>
            <w:hideMark/>
          </w:tcPr>
          <w:p w14:paraId="04A2255A" w14:textId="77777777" w:rsidR="00D83E61" w:rsidRPr="009803AD" w:rsidRDefault="00D83E61" w:rsidP="00665FE5">
            <w:pPr>
              <w:spacing w:after="0" w:line="240" w:lineRule="auto"/>
              <w:jc w:val="center"/>
              <w:rPr>
                <w:rFonts w:ascii="Times New Roman" w:hAnsi="Times New Roman" w:cs="Times New Roman"/>
                <w:sz w:val="28"/>
                <w:szCs w:val="28"/>
                <w:lang w:val="kk-KZ"/>
              </w:rPr>
            </w:pPr>
            <w:r w:rsidRPr="009803AD">
              <w:rPr>
                <w:rFonts w:ascii="Times New Roman" w:hAnsi="Times New Roman" w:cs="Times New Roman"/>
                <w:sz w:val="28"/>
                <w:szCs w:val="28"/>
                <w:lang w:val="kk-KZ"/>
              </w:rPr>
              <w:t>1 320</w:t>
            </w:r>
          </w:p>
        </w:tc>
        <w:tc>
          <w:tcPr>
            <w:tcW w:w="1570" w:type="dxa"/>
            <w:tcBorders>
              <w:top w:val="single" w:sz="4" w:space="0" w:color="000000"/>
              <w:left w:val="single" w:sz="4" w:space="0" w:color="000000"/>
              <w:bottom w:val="single" w:sz="4" w:space="0" w:color="000000"/>
              <w:right w:val="single" w:sz="4" w:space="0" w:color="000000"/>
            </w:tcBorders>
            <w:hideMark/>
          </w:tcPr>
          <w:p w14:paraId="5B7F96AE" w14:textId="77777777" w:rsidR="00D83E61" w:rsidRPr="009803AD" w:rsidRDefault="00D83E61" w:rsidP="00665FE5">
            <w:pPr>
              <w:spacing w:after="0" w:line="240" w:lineRule="auto"/>
              <w:jc w:val="center"/>
              <w:rPr>
                <w:rFonts w:ascii="Times New Roman" w:hAnsi="Times New Roman" w:cs="Times New Roman"/>
                <w:sz w:val="28"/>
                <w:szCs w:val="28"/>
                <w:lang w:val="kk-KZ"/>
              </w:rPr>
            </w:pPr>
            <w:r w:rsidRPr="009803AD">
              <w:rPr>
                <w:rFonts w:ascii="Times New Roman" w:hAnsi="Times New Roman" w:cs="Times New Roman"/>
                <w:sz w:val="28"/>
                <w:szCs w:val="28"/>
                <w:lang w:val="kk-KZ"/>
              </w:rPr>
              <w:t>2 615</w:t>
            </w:r>
          </w:p>
        </w:tc>
        <w:tc>
          <w:tcPr>
            <w:tcW w:w="1571" w:type="dxa"/>
            <w:tcBorders>
              <w:top w:val="single" w:sz="4" w:space="0" w:color="000000"/>
              <w:left w:val="single" w:sz="4" w:space="0" w:color="000000"/>
              <w:bottom w:val="single" w:sz="4" w:space="0" w:color="000000"/>
              <w:right w:val="single" w:sz="4" w:space="0" w:color="000000"/>
            </w:tcBorders>
            <w:hideMark/>
          </w:tcPr>
          <w:p w14:paraId="48C478C3" w14:textId="77777777" w:rsidR="00D83E61" w:rsidRPr="009803AD" w:rsidRDefault="00D83E61" w:rsidP="00665FE5">
            <w:pPr>
              <w:spacing w:after="0" w:line="240" w:lineRule="auto"/>
              <w:jc w:val="center"/>
              <w:rPr>
                <w:rFonts w:ascii="Times New Roman" w:hAnsi="Times New Roman" w:cs="Times New Roman"/>
                <w:sz w:val="28"/>
                <w:szCs w:val="28"/>
                <w:lang w:val="kk-KZ"/>
              </w:rPr>
            </w:pPr>
            <w:r w:rsidRPr="009803AD">
              <w:rPr>
                <w:rFonts w:ascii="Times New Roman" w:hAnsi="Times New Roman" w:cs="Times New Roman"/>
                <w:sz w:val="28"/>
                <w:szCs w:val="28"/>
                <w:lang w:val="kk-KZ"/>
              </w:rPr>
              <w:t>3 176</w:t>
            </w:r>
          </w:p>
        </w:tc>
        <w:tc>
          <w:tcPr>
            <w:tcW w:w="1571" w:type="dxa"/>
            <w:tcBorders>
              <w:top w:val="single" w:sz="4" w:space="0" w:color="000000"/>
              <w:left w:val="single" w:sz="4" w:space="0" w:color="000000"/>
              <w:bottom w:val="single" w:sz="4" w:space="0" w:color="000000"/>
              <w:right w:val="single" w:sz="4" w:space="0" w:color="000000"/>
            </w:tcBorders>
            <w:hideMark/>
          </w:tcPr>
          <w:p w14:paraId="3459ABBB" w14:textId="77777777" w:rsidR="00D83E61" w:rsidRPr="009803AD" w:rsidRDefault="00D83E61" w:rsidP="00665FE5">
            <w:pPr>
              <w:spacing w:after="0" w:line="240" w:lineRule="auto"/>
              <w:jc w:val="center"/>
              <w:rPr>
                <w:rFonts w:ascii="Times New Roman" w:hAnsi="Times New Roman" w:cs="Times New Roman"/>
                <w:sz w:val="28"/>
                <w:szCs w:val="28"/>
                <w:lang w:val="kk-KZ"/>
              </w:rPr>
            </w:pPr>
            <w:r w:rsidRPr="009803AD">
              <w:rPr>
                <w:rFonts w:ascii="Times New Roman" w:hAnsi="Times New Roman" w:cs="Times New Roman"/>
                <w:sz w:val="28"/>
                <w:szCs w:val="28"/>
                <w:lang w:val="kk-KZ"/>
              </w:rPr>
              <w:t>2 795</w:t>
            </w:r>
          </w:p>
        </w:tc>
        <w:tc>
          <w:tcPr>
            <w:tcW w:w="1571" w:type="dxa"/>
            <w:tcBorders>
              <w:top w:val="single" w:sz="4" w:space="0" w:color="000000"/>
              <w:left w:val="single" w:sz="4" w:space="0" w:color="000000"/>
              <w:bottom w:val="single" w:sz="4" w:space="0" w:color="000000"/>
              <w:right w:val="single" w:sz="4" w:space="0" w:color="000000"/>
            </w:tcBorders>
            <w:hideMark/>
          </w:tcPr>
          <w:p w14:paraId="6F1DE512" w14:textId="77777777" w:rsidR="00D83E61" w:rsidRPr="009803AD" w:rsidRDefault="00D83E61" w:rsidP="00665FE5">
            <w:pPr>
              <w:spacing w:after="0" w:line="240" w:lineRule="auto"/>
              <w:jc w:val="center"/>
              <w:rPr>
                <w:rFonts w:ascii="Times New Roman" w:hAnsi="Times New Roman" w:cs="Times New Roman"/>
                <w:sz w:val="28"/>
                <w:szCs w:val="28"/>
                <w:lang w:val="kk-KZ"/>
              </w:rPr>
            </w:pPr>
            <w:r w:rsidRPr="009803AD">
              <w:rPr>
                <w:rFonts w:ascii="Times New Roman" w:hAnsi="Times New Roman" w:cs="Times New Roman"/>
                <w:sz w:val="28"/>
                <w:szCs w:val="28"/>
                <w:lang w:val="kk-KZ"/>
              </w:rPr>
              <w:t>2 795</w:t>
            </w:r>
          </w:p>
        </w:tc>
      </w:tr>
      <w:tr w:rsidR="00D83E61" w:rsidRPr="009803AD" w14:paraId="0251EA73" w14:textId="77777777" w:rsidTr="00D83E61">
        <w:trPr>
          <w:trHeight w:val="70"/>
          <w:jc w:val="center"/>
        </w:trPr>
        <w:tc>
          <w:tcPr>
            <w:tcW w:w="1941" w:type="dxa"/>
            <w:tcBorders>
              <w:top w:val="single" w:sz="4" w:space="0" w:color="000000"/>
              <w:left w:val="single" w:sz="4" w:space="0" w:color="000000"/>
              <w:bottom w:val="single" w:sz="4" w:space="0" w:color="000000"/>
              <w:right w:val="single" w:sz="4" w:space="0" w:color="000000"/>
            </w:tcBorders>
            <w:hideMark/>
          </w:tcPr>
          <w:p w14:paraId="6CDBE3E9" w14:textId="77777777" w:rsidR="00D83E61" w:rsidRPr="009803AD" w:rsidRDefault="00D83E61" w:rsidP="00665FE5">
            <w:pPr>
              <w:spacing w:after="0" w:line="240" w:lineRule="auto"/>
              <w:jc w:val="both"/>
              <w:rPr>
                <w:rFonts w:ascii="Times New Roman" w:hAnsi="Times New Roman" w:cs="Times New Roman"/>
                <w:sz w:val="28"/>
                <w:szCs w:val="28"/>
                <w:lang w:val="kk-KZ"/>
              </w:rPr>
            </w:pPr>
            <w:r w:rsidRPr="009803AD">
              <w:rPr>
                <w:rFonts w:ascii="Times New Roman" w:hAnsi="Times New Roman" w:cs="Times New Roman"/>
                <w:sz w:val="28"/>
                <w:szCs w:val="28"/>
                <w:lang w:val="kk-KZ"/>
              </w:rPr>
              <w:t>Ресей Федерациясы</w:t>
            </w:r>
          </w:p>
        </w:tc>
        <w:tc>
          <w:tcPr>
            <w:tcW w:w="1570" w:type="dxa"/>
            <w:tcBorders>
              <w:top w:val="single" w:sz="4" w:space="0" w:color="000000"/>
              <w:left w:val="single" w:sz="4" w:space="0" w:color="000000"/>
              <w:bottom w:val="single" w:sz="4" w:space="0" w:color="000000"/>
              <w:right w:val="single" w:sz="4" w:space="0" w:color="000000"/>
            </w:tcBorders>
            <w:hideMark/>
          </w:tcPr>
          <w:p w14:paraId="4AC34FCA" w14:textId="77777777" w:rsidR="00D83E61" w:rsidRPr="009803AD" w:rsidRDefault="00D83E61" w:rsidP="00665FE5">
            <w:pPr>
              <w:spacing w:after="0" w:line="240" w:lineRule="auto"/>
              <w:jc w:val="center"/>
              <w:rPr>
                <w:rFonts w:ascii="Times New Roman" w:hAnsi="Times New Roman" w:cs="Times New Roman"/>
                <w:sz w:val="28"/>
                <w:szCs w:val="28"/>
                <w:lang w:val="kk-KZ"/>
              </w:rPr>
            </w:pPr>
            <w:r w:rsidRPr="009803AD">
              <w:rPr>
                <w:rFonts w:ascii="Times New Roman" w:hAnsi="Times New Roman" w:cs="Times New Roman"/>
                <w:sz w:val="28"/>
                <w:szCs w:val="28"/>
                <w:lang w:val="kk-KZ"/>
              </w:rPr>
              <w:t>1 075</w:t>
            </w:r>
          </w:p>
        </w:tc>
        <w:tc>
          <w:tcPr>
            <w:tcW w:w="1570" w:type="dxa"/>
            <w:tcBorders>
              <w:top w:val="single" w:sz="4" w:space="0" w:color="000000"/>
              <w:left w:val="single" w:sz="4" w:space="0" w:color="000000"/>
              <w:bottom w:val="single" w:sz="4" w:space="0" w:color="000000"/>
              <w:right w:val="single" w:sz="4" w:space="0" w:color="000000"/>
            </w:tcBorders>
            <w:hideMark/>
          </w:tcPr>
          <w:p w14:paraId="41D8D2AC" w14:textId="77777777" w:rsidR="00D83E61" w:rsidRPr="009803AD" w:rsidRDefault="00D83E61" w:rsidP="00665FE5">
            <w:pPr>
              <w:spacing w:after="0" w:line="240" w:lineRule="auto"/>
              <w:jc w:val="center"/>
              <w:rPr>
                <w:rFonts w:ascii="Times New Roman" w:hAnsi="Times New Roman" w:cs="Times New Roman"/>
                <w:sz w:val="28"/>
                <w:szCs w:val="28"/>
                <w:lang w:val="kk-KZ"/>
              </w:rPr>
            </w:pPr>
            <w:r w:rsidRPr="009803AD">
              <w:rPr>
                <w:rFonts w:ascii="Times New Roman" w:hAnsi="Times New Roman" w:cs="Times New Roman"/>
                <w:sz w:val="28"/>
                <w:szCs w:val="28"/>
                <w:lang w:val="kk-KZ"/>
              </w:rPr>
              <w:t>1 273</w:t>
            </w:r>
          </w:p>
        </w:tc>
        <w:tc>
          <w:tcPr>
            <w:tcW w:w="1571" w:type="dxa"/>
            <w:tcBorders>
              <w:top w:val="single" w:sz="4" w:space="0" w:color="000000"/>
              <w:left w:val="single" w:sz="4" w:space="0" w:color="000000"/>
              <w:bottom w:val="single" w:sz="4" w:space="0" w:color="000000"/>
              <w:right w:val="single" w:sz="4" w:space="0" w:color="000000"/>
            </w:tcBorders>
            <w:hideMark/>
          </w:tcPr>
          <w:p w14:paraId="3616E59B" w14:textId="77777777" w:rsidR="00D83E61" w:rsidRPr="009803AD" w:rsidRDefault="00D83E61" w:rsidP="00665FE5">
            <w:pPr>
              <w:spacing w:after="0" w:line="240" w:lineRule="auto"/>
              <w:jc w:val="center"/>
              <w:rPr>
                <w:rFonts w:ascii="Times New Roman" w:hAnsi="Times New Roman" w:cs="Times New Roman"/>
                <w:sz w:val="28"/>
                <w:szCs w:val="28"/>
                <w:lang w:val="kk-KZ"/>
              </w:rPr>
            </w:pPr>
            <w:r w:rsidRPr="009803AD">
              <w:rPr>
                <w:rFonts w:ascii="Times New Roman" w:hAnsi="Times New Roman" w:cs="Times New Roman"/>
                <w:sz w:val="28"/>
                <w:szCs w:val="28"/>
                <w:lang w:val="kk-KZ"/>
              </w:rPr>
              <w:t>1 247</w:t>
            </w:r>
          </w:p>
        </w:tc>
        <w:tc>
          <w:tcPr>
            <w:tcW w:w="1571" w:type="dxa"/>
            <w:tcBorders>
              <w:top w:val="single" w:sz="4" w:space="0" w:color="000000"/>
              <w:left w:val="single" w:sz="4" w:space="0" w:color="000000"/>
              <w:bottom w:val="single" w:sz="4" w:space="0" w:color="000000"/>
              <w:right w:val="single" w:sz="4" w:space="0" w:color="000000"/>
            </w:tcBorders>
            <w:hideMark/>
          </w:tcPr>
          <w:p w14:paraId="27732BF9" w14:textId="77777777" w:rsidR="00D83E61" w:rsidRPr="009803AD" w:rsidRDefault="00D83E61" w:rsidP="00665FE5">
            <w:pPr>
              <w:spacing w:after="0" w:line="240" w:lineRule="auto"/>
              <w:jc w:val="center"/>
              <w:rPr>
                <w:rFonts w:ascii="Times New Roman" w:hAnsi="Times New Roman" w:cs="Times New Roman"/>
                <w:sz w:val="28"/>
                <w:szCs w:val="28"/>
                <w:lang w:val="kk-KZ"/>
              </w:rPr>
            </w:pPr>
            <w:r w:rsidRPr="009803AD">
              <w:rPr>
                <w:rFonts w:ascii="Times New Roman" w:hAnsi="Times New Roman" w:cs="Times New Roman"/>
                <w:sz w:val="28"/>
                <w:szCs w:val="28"/>
                <w:lang w:val="kk-KZ"/>
              </w:rPr>
              <w:t>1 298</w:t>
            </w:r>
          </w:p>
        </w:tc>
        <w:tc>
          <w:tcPr>
            <w:tcW w:w="1571" w:type="dxa"/>
            <w:tcBorders>
              <w:top w:val="single" w:sz="4" w:space="0" w:color="000000"/>
              <w:left w:val="single" w:sz="4" w:space="0" w:color="000000"/>
              <w:bottom w:val="single" w:sz="4" w:space="0" w:color="000000"/>
              <w:right w:val="single" w:sz="4" w:space="0" w:color="000000"/>
            </w:tcBorders>
            <w:hideMark/>
          </w:tcPr>
          <w:p w14:paraId="086ABFEF" w14:textId="77777777" w:rsidR="00D83E61" w:rsidRPr="009803AD" w:rsidRDefault="00D83E61" w:rsidP="00665FE5">
            <w:pPr>
              <w:spacing w:after="0" w:line="240" w:lineRule="auto"/>
              <w:jc w:val="center"/>
              <w:rPr>
                <w:rFonts w:ascii="Times New Roman" w:hAnsi="Times New Roman" w:cs="Times New Roman"/>
                <w:sz w:val="28"/>
                <w:szCs w:val="28"/>
                <w:lang w:val="kk-KZ"/>
              </w:rPr>
            </w:pPr>
            <w:r w:rsidRPr="009803AD">
              <w:rPr>
                <w:rFonts w:ascii="Times New Roman" w:hAnsi="Times New Roman" w:cs="Times New Roman"/>
                <w:sz w:val="28"/>
                <w:szCs w:val="28"/>
                <w:lang w:val="kk-KZ"/>
              </w:rPr>
              <w:t>1 263</w:t>
            </w:r>
          </w:p>
        </w:tc>
      </w:tr>
      <w:tr w:rsidR="00D83E61" w:rsidRPr="009803AD" w14:paraId="0FFD8EC7" w14:textId="77777777" w:rsidTr="00D83E61">
        <w:trPr>
          <w:trHeight w:val="70"/>
          <w:jc w:val="center"/>
        </w:trPr>
        <w:tc>
          <w:tcPr>
            <w:tcW w:w="1941" w:type="dxa"/>
            <w:tcBorders>
              <w:top w:val="single" w:sz="4" w:space="0" w:color="000000"/>
              <w:left w:val="single" w:sz="4" w:space="0" w:color="000000"/>
              <w:bottom w:val="single" w:sz="4" w:space="0" w:color="000000"/>
              <w:right w:val="single" w:sz="4" w:space="0" w:color="000000"/>
            </w:tcBorders>
            <w:hideMark/>
          </w:tcPr>
          <w:p w14:paraId="1B9C0137" w14:textId="77777777" w:rsidR="00D83E61" w:rsidRPr="009803AD" w:rsidRDefault="00D83E61" w:rsidP="004A4AD4">
            <w:pPr>
              <w:spacing w:after="0" w:line="240" w:lineRule="auto"/>
              <w:jc w:val="both"/>
              <w:rPr>
                <w:rFonts w:ascii="Times New Roman" w:hAnsi="Times New Roman" w:cs="Times New Roman"/>
                <w:sz w:val="28"/>
                <w:szCs w:val="28"/>
                <w:lang w:val="kk-KZ"/>
              </w:rPr>
            </w:pPr>
            <w:r w:rsidRPr="009803AD">
              <w:rPr>
                <w:rFonts w:ascii="Times New Roman" w:hAnsi="Times New Roman" w:cs="Times New Roman"/>
                <w:sz w:val="28"/>
                <w:szCs w:val="28"/>
                <w:lang w:val="kk-KZ"/>
              </w:rPr>
              <w:t>Мо</w:t>
            </w:r>
            <w:r w:rsidR="004A4AD4">
              <w:rPr>
                <w:rFonts w:ascii="Times New Roman" w:hAnsi="Times New Roman" w:cs="Times New Roman"/>
                <w:sz w:val="28"/>
                <w:szCs w:val="28"/>
                <w:lang w:val="kk-KZ"/>
              </w:rPr>
              <w:t>ң</w:t>
            </w:r>
            <w:r w:rsidRPr="009803AD">
              <w:rPr>
                <w:rFonts w:ascii="Times New Roman" w:hAnsi="Times New Roman" w:cs="Times New Roman"/>
                <w:sz w:val="28"/>
                <w:szCs w:val="28"/>
                <w:lang w:val="kk-KZ"/>
              </w:rPr>
              <w:t>ғолия</w:t>
            </w:r>
          </w:p>
        </w:tc>
        <w:tc>
          <w:tcPr>
            <w:tcW w:w="1570" w:type="dxa"/>
            <w:tcBorders>
              <w:top w:val="single" w:sz="4" w:space="0" w:color="000000"/>
              <w:left w:val="single" w:sz="4" w:space="0" w:color="000000"/>
              <w:bottom w:val="single" w:sz="4" w:space="0" w:color="000000"/>
              <w:right w:val="single" w:sz="4" w:space="0" w:color="000000"/>
            </w:tcBorders>
            <w:hideMark/>
          </w:tcPr>
          <w:p w14:paraId="4AE760BE" w14:textId="77777777" w:rsidR="00D83E61" w:rsidRPr="009803AD" w:rsidRDefault="00D83E61" w:rsidP="00665FE5">
            <w:pPr>
              <w:spacing w:after="0" w:line="240" w:lineRule="auto"/>
              <w:jc w:val="center"/>
              <w:rPr>
                <w:rFonts w:ascii="Times New Roman" w:hAnsi="Times New Roman" w:cs="Times New Roman"/>
                <w:sz w:val="28"/>
                <w:szCs w:val="28"/>
                <w:lang w:val="kk-KZ"/>
              </w:rPr>
            </w:pPr>
            <w:r w:rsidRPr="009803AD">
              <w:rPr>
                <w:rFonts w:ascii="Times New Roman" w:hAnsi="Times New Roman" w:cs="Times New Roman"/>
                <w:sz w:val="28"/>
                <w:szCs w:val="28"/>
                <w:lang w:val="kk-KZ"/>
              </w:rPr>
              <w:t>439</w:t>
            </w:r>
          </w:p>
        </w:tc>
        <w:tc>
          <w:tcPr>
            <w:tcW w:w="1570" w:type="dxa"/>
            <w:tcBorders>
              <w:top w:val="single" w:sz="4" w:space="0" w:color="000000"/>
              <w:left w:val="single" w:sz="4" w:space="0" w:color="000000"/>
              <w:bottom w:val="single" w:sz="4" w:space="0" w:color="000000"/>
              <w:right w:val="single" w:sz="4" w:space="0" w:color="000000"/>
            </w:tcBorders>
            <w:hideMark/>
          </w:tcPr>
          <w:p w14:paraId="297727A0" w14:textId="77777777" w:rsidR="00D83E61" w:rsidRPr="009803AD" w:rsidRDefault="00D83E61" w:rsidP="00665FE5">
            <w:pPr>
              <w:spacing w:after="0" w:line="240" w:lineRule="auto"/>
              <w:jc w:val="center"/>
              <w:rPr>
                <w:rFonts w:ascii="Times New Roman" w:hAnsi="Times New Roman" w:cs="Times New Roman"/>
                <w:sz w:val="28"/>
                <w:szCs w:val="28"/>
                <w:lang w:val="kk-KZ"/>
              </w:rPr>
            </w:pPr>
            <w:r w:rsidRPr="009803AD">
              <w:rPr>
                <w:rFonts w:ascii="Times New Roman" w:hAnsi="Times New Roman" w:cs="Times New Roman"/>
                <w:sz w:val="28"/>
                <w:szCs w:val="28"/>
                <w:lang w:val="kk-KZ"/>
              </w:rPr>
              <w:t>565</w:t>
            </w:r>
          </w:p>
        </w:tc>
        <w:tc>
          <w:tcPr>
            <w:tcW w:w="1571" w:type="dxa"/>
            <w:tcBorders>
              <w:top w:val="single" w:sz="4" w:space="0" w:color="000000"/>
              <w:left w:val="single" w:sz="4" w:space="0" w:color="000000"/>
              <w:bottom w:val="single" w:sz="4" w:space="0" w:color="000000"/>
              <w:right w:val="single" w:sz="4" w:space="0" w:color="000000"/>
            </w:tcBorders>
            <w:hideMark/>
          </w:tcPr>
          <w:p w14:paraId="5B37ED5B" w14:textId="77777777" w:rsidR="00D83E61" w:rsidRPr="009803AD" w:rsidRDefault="00D83E61" w:rsidP="00665FE5">
            <w:pPr>
              <w:spacing w:after="0" w:line="240" w:lineRule="auto"/>
              <w:jc w:val="center"/>
              <w:rPr>
                <w:rFonts w:ascii="Times New Roman" w:hAnsi="Times New Roman" w:cs="Times New Roman"/>
                <w:sz w:val="28"/>
                <w:szCs w:val="28"/>
                <w:lang w:val="kk-KZ"/>
              </w:rPr>
            </w:pPr>
            <w:r w:rsidRPr="009803AD">
              <w:rPr>
                <w:rFonts w:ascii="Times New Roman" w:hAnsi="Times New Roman" w:cs="Times New Roman"/>
                <w:sz w:val="28"/>
                <w:szCs w:val="28"/>
                <w:lang w:val="kk-KZ"/>
              </w:rPr>
              <w:t>888</w:t>
            </w:r>
          </w:p>
        </w:tc>
        <w:tc>
          <w:tcPr>
            <w:tcW w:w="1571" w:type="dxa"/>
            <w:tcBorders>
              <w:top w:val="single" w:sz="4" w:space="0" w:color="000000"/>
              <w:left w:val="single" w:sz="4" w:space="0" w:color="000000"/>
              <w:bottom w:val="single" w:sz="4" w:space="0" w:color="000000"/>
              <w:right w:val="single" w:sz="4" w:space="0" w:color="000000"/>
            </w:tcBorders>
            <w:hideMark/>
          </w:tcPr>
          <w:p w14:paraId="0B9999CC" w14:textId="77777777" w:rsidR="00D83E61" w:rsidRPr="009803AD" w:rsidRDefault="00D83E61" w:rsidP="00665FE5">
            <w:pPr>
              <w:spacing w:after="0" w:line="240" w:lineRule="auto"/>
              <w:jc w:val="center"/>
              <w:rPr>
                <w:rFonts w:ascii="Times New Roman" w:hAnsi="Times New Roman" w:cs="Times New Roman"/>
                <w:sz w:val="28"/>
                <w:szCs w:val="28"/>
                <w:lang w:val="kk-KZ"/>
              </w:rPr>
            </w:pPr>
            <w:r w:rsidRPr="009803AD">
              <w:rPr>
                <w:rFonts w:ascii="Times New Roman" w:hAnsi="Times New Roman" w:cs="Times New Roman"/>
                <w:sz w:val="28"/>
                <w:szCs w:val="28"/>
                <w:lang w:val="kk-KZ"/>
              </w:rPr>
              <w:t>1128</w:t>
            </w:r>
          </w:p>
        </w:tc>
        <w:tc>
          <w:tcPr>
            <w:tcW w:w="1571" w:type="dxa"/>
            <w:tcBorders>
              <w:top w:val="single" w:sz="4" w:space="0" w:color="000000"/>
              <w:left w:val="single" w:sz="4" w:space="0" w:color="000000"/>
              <w:bottom w:val="single" w:sz="4" w:space="0" w:color="000000"/>
              <w:right w:val="single" w:sz="4" w:space="0" w:color="000000"/>
            </w:tcBorders>
            <w:hideMark/>
          </w:tcPr>
          <w:p w14:paraId="1EADE381" w14:textId="77777777" w:rsidR="00D83E61" w:rsidRPr="009803AD" w:rsidRDefault="00D83E61" w:rsidP="00665FE5">
            <w:pPr>
              <w:spacing w:after="0" w:line="240" w:lineRule="auto"/>
              <w:jc w:val="center"/>
              <w:rPr>
                <w:rFonts w:ascii="Times New Roman" w:hAnsi="Times New Roman" w:cs="Times New Roman"/>
                <w:sz w:val="28"/>
                <w:szCs w:val="28"/>
                <w:lang w:val="kk-KZ"/>
              </w:rPr>
            </w:pPr>
            <w:r w:rsidRPr="009803AD">
              <w:rPr>
                <w:rFonts w:ascii="Times New Roman" w:hAnsi="Times New Roman" w:cs="Times New Roman"/>
                <w:sz w:val="28"/>
                <w:szCs w:val="28"/>
                <w:lang w:val="kk-KZ"/>
              </w:rPr>
              <w:t>1010</w:t>
            </w:r>
          </w:p>
        </w:tc>
      </w:tr>
      <w:tr w:rsidR="00D83E61" w:rsidRPr="009803AD" w14:paraId="65249EB3" w14:textId="77777777" w:rsidTr="00D83E61">
        <w:trPr>
          <w:trHeight w:val="70"/>
          <w:jc w:val="center"/>
        </w:trPr>
        <w:tc>
          <w:tcPr>
            <w:tcW w:w="1941" w:type="dxa"/>
            <w:tcBorders>
              <w:top w:val="single" w:sz="4" w:space="0" w:color="000000"/>
              <w:left w:val="single" w:sz="4" w:space="0" w:color="000000"/>
              <w:bottom w:val="single" w:sz="4" w:space="0" w:color="000000"/>
              <w:right w:val="single" w:sz="4" w:space="0" w:color="000000"/>
            </w:tcBorders>
            <w:hideMark/>
          </w:tcPr>
          <w:p w14:paraId="0D5B23A4" w14:textId="77777777" w:rsidR="00D83E61" w:rsidRPr="009803AD" w:rsidRDefault="00D83E61" w:rsidP="00665FE5">
            <w:pPr>
              <w:spacing w:after="0" w:line="240" w:lineRule="auto"/>
              <w:jc w:val="both"/>
              <w:rPr>
                <w:rFonts w:ascii="Times New Roman" w:hAnsi="Times New Roman" w:cs="Times New Roman"/>
                <w:sz w:val="28"/>
                <w:szCs w:val="28"/>
                <w:lang w:val="kk-KZ"/>
              </w:rPr>
            </w:pPr>
            <w:r w:rsidRPr="009803AD">
              <w:rPr>
                <w:rFonts w:ascii="Times New Roman" w:hAnsi="Times New Roman" w:cs="Times New Roman"/>
                <w:sz w:val="28"/>
                <w:szCs w:val="28"/>
                <w:lang w:val="kk-KZ"/>
              </w:rPr>
              <w:t>Қытай</w:t>
            </w:r>
          </w:p>
        </w:tc>
        <w:tc>
          <w:tcPr>
            <w:tcW w:w="1570" w:type="dxa"/>
            <w:tcBorders>
              <w:top w:val="single" w:sz="4" w:space="0" w:color="000000"/>
              <w:left w:val="single" w:sz="4" w:space="0" w:color="000000"/>
              <w:bottom w:val="single" w:sz="4" w:space="0" w:color="000000"/>
              <w:right w:val="single" w:sz="4" w:space="0" w:color="000000"/>
            </w:tcBorders>
            <w:hideMark/>
          </w:tcPr>
          <w:p w14:paraId="7C72F8A8" w14:textId="77777777" w:rsidR="00D83E61" w:rsidRPr="009803AD" w:rsidRDefault="00D83E61" w:rsidP="00665FE5">
            <w:pPr>
              <w:spacing w:after="0" w:line="240" w:lineRule="auto"/>
              <w:jc w:val="center"/>
              <w:rPr>
                <w:rFonts w:ascii="Times New Roman" w:hAnsi="Times New Roman" w:cs="Times New Roman"/>
                <w:sz w:val="28"/>
                <w:szCs w:val="28"/>
                <w:lang w:val="kk-KZ"/>
              </w:rPr>
            </w:pPr>
            <w:r w:rsidRPr="009803AD">
              <w:rPr>
                <w:rFonts w:ascii="Times New Roman" w:hAnsi="Times New Roman" w:cs="Times New Roman"/>
                <w:sz w:val="28"/>
                <w:szCs w:val="28"/>
                <w:lang w:val="kk-KZ"/>
              </w:rPr>
              <w:t>1290</w:t>
            </w:r>
          </w:p>
        </w:tc>
        <w:tc>
          <w:tcPr>
            <w:tcW w:w="1570" w:type="dxa"/>
            <w:tcBorders>
              <w:top w:val="single" w:sz="4" w:space="0" w:color="000000"/>
              <w:left w:val="single" w:sz="4" w:space="0" w:color="000000"/>
              <w:bottom w:val="single" w:sz="4" w:space="0" w:color="000000"/>
              <w:right w:val="single" w:sz="4" w:space="0" w:color="000000"/>
            </w:tcBorders>
            <w:hideMark/>
          </w:tcPr>
          <w:p w14:paraId="61BA3A11" w14:textId="77777777" w:rsidR="00D83E61" w:rsidRPr="009803AD" w:rsidRDefault="00D83E61" w:rsidP="00665FE5">
            <w:pPr>
              <w:spacing w:after="0" w:line="240" w:lineRule="auto"/>
              <w:jc w:val="center"/>
              <w:rPr>
                <w:rFonts w:ascii="Times New Roman" w:hAnsi="Times New Roman" w:cs="Times New Roman"/>
                <w:sz w:val="28"/>
                <w:szCs w:val="28"/>
                <w:lang w:val="kk-KZ"/>
              </w:rPr>
            </w:pPr>
            <w:r w:rsidRPr="009803AD">
              <w:rPr>
                <w:rFonts w:ascii="Times New Roman" w:hAnsi="Times New Roman" w:cs="Times New Roman"/>
                <w:sz w:val="28"/>
                <w:szCs w:val="28"/>
                <w:lang w:val="kk-KZ"/>
              </w:rPr>
              <w:t>1240</w:t>
            </w:r>
          </w:p>
        </w:tc>
        <w:tc>
          <w:tcPr>
            <w:tcW w:w="1571" w:type="dxa"/>
            <w:tcBorders>
              <w:top w:val="single" w:sz="4" w:space="0" w:color="000000"/>
              <w:left w:val="single" w:sz="4" w:space="0" w:color="000000"/>
              <w:bottom w:val="single" w:sz="4" w:space="0" w:color="000000"/>
              <w:right w:val="single" w:sz="4" w:space="0" w:color="000000"/>
            </w:tcBorders>
            <w:hideMark/>
          </w:tcPr>
          <w:p w14:paraId="405293BD" w14:textId="77777777" w:rsidR="00D83E61" w:rsidRPr="009803AD" w:rsidRDefault="00D83E61" w:rsidP="00665FE5">
            <w:pPr>
              <w:spacing w:after="0" w:line="240" w:lineRule="auto"/>
              <w:jc w:val="center"/>
              <w:rPr>
                <w:rFonts w:ascii="Times New Roman" w:hAnsi="Times New Roman" w:cs="Times New Roman"/>
                <w:sz w:val="28"/>
                <w:szCs w:val="28"/>
                <w:lang w:val="kk-KZ"/>
              </w:rPr>
            </w:pPr>
            <w:r w:rsidRPr="009803AD">
              <w:rPr>
                <w:rFonts w:ascii="Times New Roman" w:hAnsi="Times New Roman" w:cs="Times New Roman"/>
                <w:sz w:val="28"/>
                <w:szCs w:val="28"/>
                <w:lang w:val="kk-KZ"/>
              </w:rPr>
              <w:t>807</w:t>
            </w:r>
          </w:p>
        </w:tc>
        <w:tc>
          <w:tcPr>
            <w:tcW w:w="1571" w:type="dxa"/>
            <w:tcBorders>
              <w:top w:val="single" w:sz="4" w:space="0" w:color="000000"/>
              <w:left w:val="single" w:sz="4" w:space="0" w:color="000000"/>
              <w:bottom w:val="single" w:sz="4" w:space="0" w:color="000000"/>
              <w:right w:val="single" w:sz="4" w:space="0" w:color="000000"/>
            </w:tcBorders>
            <w:hideMark/>
          </w:tcPr>
          <w:p w14:paraId="3AFA9346" w14:textId="77777777" w:rsidR="00D83E61" w:rsidRPr="009803AD" w:rsidRDefault="00D83E61" w:rsidP="00665FE5">
            <w:pPr>
              <w:spacing w:after="0" w:line="240" w:lineRule="auto"/>
              <w:jc w:val="center"/>
              <w:rPr>
                <w:rFonts w:ascii="Times New Roman" w:hAnsi="Times New Roman" w:cs="Times New Roman"/>
                <w:sz w:val="28"/>
                <w:szCs w:val="28"/>
                <w:lang w:val="kk-KZ"/>
              </w:rPr>
            </w:pPr>
            <w:r w:rsidRPr="009803AD">
              <w:rPr>
                <w:rFonts w:ascii="Times New Roman" w:hAnsi="Times New Roman" w:cs="Times New Roman"/>
                <w:sz w:val="28"/>
                <w:szCs w:val="28"/>
                <w:lang w:val="kk-KZ"/>
              </w:rPr>
              <w:t>871</w:t>
            </w:r>
          </w:p>
        </w:tc>
        <w:tc>
          <w:tcPr>
            <w:tcW w:w="1571" w:type="dxa"/>
            <w:tcBorders>
              <w:top w:val="single" w:sz="4" w:space="0" w:color="000000"/>
              <w:left w:val="single" w:sz="4" w:space="0" w:color="000000"/>
              <w:bottom w:val="single" w:sz="4" w:space="0" w:color="000000"/>
              <w:right w:val="single" w:sz="4" w:space="0" w:color="000000"/>
            </w:tcBorders>
            <w:hideMark/>
          </w:tcPr>
          <w:p w14:paraId="39F0C78F" w14:textId="77777777" w:rsidR="00D83E61" w:rsidRPr="009803AD" w:rsidRDefault="00D83E61" w:rsidP="00665FE5">
            <w:pPr>
              <w:spacing w:after="0" w:line="240" w:lineRule="auto"/>
              <w:jc w:val="center"/>
              <w:rPr>
                <w:rFonts w:ascii="Times New Roman" w:hAnsi="Times New Roman" w:cs="Times New Roman"/>
                <w:sz w:val="28"/>
                <w:szCs w:val="28"/>
                <w:lang w:val="kk-KZ"/>
              </w:rPr>
            </w:pPr>
            <w:r w:rsidRPr="009803AD">
              <w:rPr>
                <w:rFonts w:ascii="Times New Roman" w:hAnsi="Times New Roman" w:cs="Times New Roman"/>
                <w:sz w:val="28"/>
                <w:szCs w:val="28"/>
                <w:lang w:val="kk-KZ"/>
              </w:rPr>
              <w:t>811</w:t>
            </w:r>
          </w:p>
        </w:tc>
      </w:tr>
      <w:tr w:rsidR="00D83E61" w:rsidRPr="009803AD" w14:paraId="4CF8F4C0" w14:textId="77777777" w:rsidTr="00D83E61">
        <w:trPr>
          <w:trHeight w:val="70"/>
          <w:jc w:val="center"/>
        </w:trPr>
        <w:tc>
          <w:tcPr>
            <w:tcW w:w="1941" w:type="dxa"/>
            <w:tcBorders>
              <w:top w:val="single" w:sz="4" w:space="0" w:color="000000"/>
              <w:left w:val="single" w:sz="4" w:space="0" w:color="000000"/>
              <w:bottom w:val="single" w:sz="4" w:space="0" w:color="000000"/>
              <w:right w:val="single" w:sz="4" w:space="0" w:color="000000"/>
            </w:tcBorders>
            <w:hideMark/>
          </w:tcPr>
          <w:p w14:paraId="48E92C7E" w14:textId="77777777" w:rsidR="00D83E61" w:rsidRPr="009803AD" w:rsidRDefault="00D83E61" w:rsidP="00665FE5">
            <w:pPr>
              <w:spacing w:after="0" w:line="240" w:lineRule="auto"/>
              <w:jc w:val="both"/>
              <w:rPr>
                <w:rFonts w:ascii="Times New Roman" w:hAnsi="Times New Roman" w:cs="Times New Roman"/>
                <w:sz w:val="28"/>
                <w:szCs w:val="28"/>
                <w:lang w:val="kk-KZ"/>
              </w:rPr>
            </w:pPr>
            <w:r w:rsidRPr="009803AD">
              <w:rPr>
                <w:rFonts w:ascii="Times New Roman" w:hAnsi="Times New Roman" w:cs="Times New Roman"/>
                <w:sz w:val="28"/>
                <w:szCs w:val="28"/>
                <w:lang w:val="kk-KZ"/>
              </w:rPr>
              <w:t>Қырғызстан</w:t>
            </w:r>
          </w:p>
        </w:tc>
        <w:tc>
          <w:tcPr>
            <w:tcW w:w="1570" w:type="dxa"/>
            <w:tcBorders>
              <w:top w:val="single" w:sz="4" w:space="0" w:color="000000"/>
              <w:left w:val="single" w:sz="4" w:space="0" w:color="000000"/>
              <w:bottom w:val="single" w:sz="4" w:space="0" w:color="000000"/>
              <w:right w:val="single" w:sz="4" w:space="0" w:color="000000"/>
            </w:tcBorders>
            <w:hideMark/>
          </w:tcPr>
          <w:p w14:paraId="345CB418" w14:textId="77777777" w:rsidR="00D83E61" w:rsidRPr="009803AD" w:rsidRDefault="00D83E61" w:rsidP="00665FE5">
            <w:pPr>
              <w:spacing w:after="0" w:line="240" w:lineRule="auto"/>
              <w:jc w:val="center"/>
              <w:rPr>
                <w:rFonts w:ascii="Times New Roman" w:hAnsi="Times New Roman" w:cs="Times New Roman"/>
                <w:sz w:val="28"/>
                <w:szCs w:val="28"/>
                <w:lang w:val="kk-KZ"/>
              </w:rPr>
            </w:pPr>
            <w:r w:rsidRPr="009803AD">
              <w:rPr>
                <w:rFonts w:ascii="Times New Roman" w:hAnsi="Times New Roman" w:cs="Times New Roman"/>
                <w:sz w:val="28"/>
                <w:szCs w:val="28"/>
                <w:lang w:val="kk-KZ"/>
              </w:rPr>
              <w:t>1 026</w:t>
            </w:r>
          </w:p>
        </w:tc>
        <w:tc>
          <w:tcPr>
            <w:tcW w:w="1570" w:type="dxa"/>
            <w:tcBorders>
              <w:top w:val="single" w:sz="4" w:space="0" w:color="000000"/>
              <w:left w:val="single" w:sz="4" w:space="0" w:color="000000"/>
              <w:bottom w:val="single" w:sz="4" w:space="0" w:color="000000"/>
              <w:right w:val="single" w:sz="4" w:space="0" w:color="000000"/>
            </w:tcBorders>
            <w:hideMark/>
          </w:tcPr>
          <w:p w14:paraId="6375B9C9" w14:textId="77777777" w:rsidR="00D83E61" w:rsidRPr="009803AD" w:rsidRDefault="00D83E61" w:rsidP="00665FE5">
            <w:pPr>
              <w:spacing w:after="0" w:line="240" w:lineRule="auto"/>
              <w:jc w:val="center"/>
              <w:rPr>
                <w:rFonts w:ascii="Times New Roman" w:hAnsi="Times New Roman" w:cs="Times New Roman"/>
                <w:sz w:val="28"/>
                <w:szCs w:val="28"/>
                <w:lang w:val="kk-KZ"/>
              </w:rPr>
            </w:pPr>
            <w:r w:rsidRPr="009803AD">
              <w:rPr>
                <w:rFonts w:ascii="Times New Roman" w:hAnsi="Times New Roman" w:cs="Times New Roman"/>
                <w:sz w:val="28"/>
                <w:szCs w:val="28"/>
                <w:lang w:val="kk-KZ"/>
              </w:rPr>
              <w:t>1 026</w:t>
            </w:r>
          </w:p>
        </w:tc>
        <w:tc>
          <w:tcPr>
            <w:tcW w:w="1571" w:type="dxa"/>
            <w:tcBorders>
              <w:top w:val="single" w:sz="4" w:space="0" w:color="000000"/>
              <w:left w:val="single" w:sz="4" w:space="0" w:color="000000"/>
              <w:bottom w:val="single" w:sz="4" w:space="0" w:color="000000"/>
              <w:right w:val="single" w:sz="4" w:space="0" w:color="000000"/>
            </w:tcBorders>
            <w:hideMark/>
          </w:tcPr>
          <w:p w14:paraId="36652F48" w14:textId="77777777" w:rsidR="00D83E61" w:rsidRPr="009803AD" w:rsidRDefault="00D83E61" w:rsidP="00665FE5">
            <w:pPr>
              <w:spacing w:after="0" w:line="240" w:lineRule="auto"/>
              <w:jc w:val="center"/>
              <w:rPr>
                <w:rFonts w:ascii="Times New Roman" w:hAnsi="Times New Roman" w:cs="Times New Roman"/>
                <w:sz w:val="28"/>
                <w:szCs w:val="28"/>
                <w:lang w:val="kk-KZ"/>
              </w:rPr>
            </w:pPr>
            <w:r w:rsidRPr="009803AD">
              <w:rPr>
                <w:rFonts w:ascii="Times New Roman" w:hAnsi="Times New Roman" w:cs="Times New Roman"/>
                <w:sz w:val="28"/>
                <w:szCs w:val="28"/>
                <w:lang w:val="kk-KZ"/>
              </w:rPr>
              <w:t>1 026</w:t>
            </w:r>
          </w:p>
        </w:tc>
        <w:tc>
          <w:tcPr>
            <w:tcW w:w="1571" w:type="dxa"/>
            <w:tcBorders>
              <w:top w:val="single" w:sz="4" w:space="0" w:color="000000"/>
              <w:left w:val="single" w:sz="4" w:space="0" w:color="000000"/>
              <w:bottom w:val="single" w:sz="4" w:space="0" w:color="000000"/>
              <w:right w:val="single" w:sz="4" w:space="0" w:color="000000"/>
            </w:tcBorders>
            <w:hideMark/>
          </w:tcPr>
          <w:p w14:paraId="62D3C022" w14:textId="77777777" w:rsidR="00D83E61" w:rsidRPr="009803AD" w:rsidRDefault="00D83E61" w:rsidP="00665FE5">
            <w:pPr>
              <w:spacing w:after="0" w:line="240" w:lineRule="auto"/>
              <w:jc w:val="center"/>
              <w:rPr>
                <w:rFonts w:ascii="Times New Roman" w:hAnsi="Times New Roman" w:cs="Times New Roman"/>
                <w:sz w:val="28"/>
                <w:szCs w:val="28"/>
                <w:lang w:val="kk-KZ"/>
              </w:rPr>
            </w:pPr>
            <w:r w:rsidRPr="009803AD">
              <w:rPr>
                <w:rFonts w:ascii="Times New Roman" w:hAnsi="Times New Roman" w:cs="Times New Roman"/>
                <w:sz w:val="28"/>
                <w:szCs w:val="28"/>
                <w:lang w:val="kk-KZ"/>
              </w:rPr>
              <w:t>1 067</w:t>
            </w:r>
          </w:p>
        </w:tc>
        <w:tc>
          <w:tcPr>
            <w:tcW w:w="1571" w:type="dxa"/>
            <w:tcBorders>
              <w:top w:val="single" w:sz="4" w:space="0" w:color="000000"/>
              <w:left w:val="single" w:sz="4" w:space="0" w:color="000000"/>
              <w:bottom w:val="single" w:sz="4" w:space="0" w:color="000000"/>
              <w:right w:val="single" w:sz="4" w:space="0" w:color="000000"/>
            </w:tcBorders>
            <w:hideMark/>
          </w:tcPr>
          <w:p w14:paraId="707ED687" w14:textId="77777777" w:rsidR="00D83E61" w:rsidRPr="009803AD" w:rsidRDefault="00D83E61" w:rsidP="00665FE5">
            <w:pPr>
              <w:spacing w:after="0" w:line="240" w:lineRule="auto"/>
              <w:jc w:val="center"/>
              <w:rPr>
                <w:rFonts w:ascii="Times New Roman" w:hAnsi="Times New Roman" w:cs="Times New Roman"/>
                <w:sz w:val="28"/>
                <w:szCs w:val="28"/>
                <w:lang w:val="kk-KZ"/>
              </w:rPr>
            </w:pPr>
            <w:r w:rsidRPr="009803AD">
              <w:rPr>
                <w:rFonts w:ascii="Times New Roman" w:hAnsi="Times New Roman" w:cs="Times New Roman"/>
                <w:sz w:val="28"/>
                <w:szCs w:val="28"/>
                <w:lang w:val="kk-KZ"/>
              </w:rPr>
              <w:t>659</w:t>
            </w:r>
          </w:p>
        </w:tc>
      </w:tr>
      <w:tr w:rsidR="00D83E61" w:rsidRPr="009803AD" w14:paraId="1C7B999F" w14:textId="77777777" w:rsidTr="00D83E61">
        <w:trPr>
          <w:trHeight w:val="70"/>
          <w:jc w:val="center"/>
        </w:trPr>
        <w:tc>
          <w:tcPr>
            <w:tcW w:w="1941" w:type="dxa"/>
            <w:tcBorders>
              <w:top w:val="single" w:sz="4" w:space="0" w:color="000000"/>
              <w:left w:val="single" w:sz="4" w:space="0" w:color="000000"/>
              <w:bottom w:val="single" w:sz="4" w:space="0" w:color="000000"/>
              <w:right w:val="single" w:sz="4" w:space="0" w:color="000000"/>
            </w:tcBorders>
            <w:hideMark/>
          </w:tcPr>
          <w:p w14:paraId="05D23F66" w14:textId="77777777" w:rsidR="00D83E61" w:rsidRPr="009803AD" w:rsidRDefault="00D83E61" w:rsidP="00665FE5">
            <w:pPr>
              <w:spacing w:after="0" w:line="240" w:lineRule="auto"/>
              <w:jc w:val="both"/>
              <w:rPr>
                <w:rFonts w:ascii="Times New Roman" w:hAnsi="Times New Roman" w:cs="Times New Roman"/>
                <w:sz w:val="28"/>
                <w:szCs w:val="28"/>
                <w:lang w:val="kk-KZ"/>
              </w:rPr>
            </w:pPr>
            <w:r w:rsidRPr="009803AD">
              <w:rPr>
                <w:rFonts w:ascii="Times New Roman" w:hAnsi="Times New Roman" w:cs="Times New Roman"/>
                <w:sz w:val="28"/>
                <w:szCs w:val="28"/>
                <w:lang w:val="kk-KZ"/>
              </w:rPr>
              <w:t>Иордания</w:t>
            </w:r>
          </w:p>
        </w:tc>
        <w:tc>
          <w:tcPr>
            <w:tcW w:w="1570" w:type="dxa"/>
            <w:tcBorders>
              <w:top w:val="single" w:sz="4" w:space="0" w:color="000000"/>
              <w:left w:val="single" w:sz="4" w:space="0" w:color="000000"/>
              <w:bottom w:val="single" w:sz="4" w:space="0" w:color="000000"/>
              <w:right w:val="single" w:sz="4" w:space="0" w:color="000000"/>
            </w:tcBorders>
            <w:hideMark/>
          </w:tcPr>
          <w:p w14:paraId="6DD6D0C4" w14:textId="77777777" w:rsidR="00D83E61" w:rsidRPr="009803AD" w:rsidRDefault="00D83E61" w:rsidP="00665FE5">
            <w:pPr>
              <w:spacing w:after="0" w:line="240" w:lineRule="auto"/>
              <w:jc w:val="center"/>
              <w:rPr>
                <w:rFonts w:ascii="Times New Roman" w:hAnsi="Times New Roman" w:cs="Times New Roman"/>
                <w:sz w:val="28"/>
                <w:szCs w:val="28"/>
                <w:lang w:val="kk-KZ"/>
              </w:rPr>
            </w:pPr>
            <w:r w:rsidRPr="009803AD">
              <w:rPr>
                <w:rFonts w:ascii="Times New Roman" w:hAnsi="Times New Roman" w:cs="Times New Roman"/>
                <w:sz w:val="28"/>
                <w:szCs w:val="28"/>
                <w:lang w:val="kk-KZ"/>
              </w:rPr>
              <w:t>60</w:t>
            </w:r>
          </w:p>
        </w:tc>
        <w:tc>
          <w:tcPr>
            <w:tcW w:w="1570" w:type="dxa"/>
            <w:tcBorders>
              <w:top w:val="single" w:sz="4" w:space="0" w:color="000000"/>
              <w:left w:val="single" w:sz="4" w:space="0" w:color="000000"/>
              <w:bottom w:val="single" w:sz="4" w:space="0" w:color="000000"/>
              <w:right w:val="single" w:sz="4" w:space="0" w:color="000000"/>
            </w:tcBorders>
            <w:hideMark/>
          </w:tcPr>
          <w:p w14:paraId="6513EF8E" w14:textId="77777777" w:rsidR="00D83E61" w:rsidRPr="009803AD" w:rsidRDefault="00D83E61" w:rsidP="00665FE5">
            <w:pPr>
              <w:spacing w:after="0" w:line="240" w:lineRule="auto"/>
              <w:jc w:val="center"/>
              <w:rPr>
                <w:rFonts w:ascii="Times New Roman" w:hAnsi="Times New Roman" w:cs="Times New Roman"/>
                <w:sz w:val="28"/>
                <w:szCs w:val="28"/>
                <w:lang w:val="kk-KZ"/>
              </w:rPr>
            </w:pPr>
            <w:r w:rsidRPr="009803AD">
              <w:rPr>
                <w:rFonts w:ascii="Times New Roman" w:hAnsi="Times New Roman" w:cs="Times New Roman"/>
                <w:sz w:val="28"/>
                <w:szCs w:val="28"/>
                <w:lang w:val="kk-KZ"/>
              </w:rPr>
              <w:t>62</w:t>
            </w:r>
          </w:p>
        </w:tc>
        <w:tc>
          <w:tcPr>
            <w:tcW w:w="1571" w:type="dxa"/>
            <w:tcBorders>
              <w:top w:val="single" w:sz="4" w:space="0" w:color="000000"/>
              <w:left w:val="single" w:sz="4" w:space="0" w:color="000000"/>
              <w:bottom w:val="single" w:sz="4" w:space="0" w:color="000000"/>
              <w:right w:val="single" w:sz="4" w:space="0" w:color="000000"/>
            </w:tcBorders>
            <w:hideMark/>
          </w:tcPr>
          <w:p w14:paraId="48D9FA45" w14:textId="77777777" w:rsidR="00D83E61" w:rsidRPr="009803AD" w:rsidRDefault="00D83E61" w:rsidP="00665FE5">
            <w:pPr>
              <w:spacing w:after="0" w:line="240" w:lineRule="auto"/>
              <w:jc w:val="center"/>
              <w:rPr>
                <w:rFonts w:ascii="Times New Roman" w:hAnsi="Times New Roman" w:cs="Times New Roman"/>
                <w:sz w:val="28"/>
                <w:szCs w:val="28"/>
                <w:lang w:val="kk-KZ"/>
              </w:rPr>
            </w:pPr>
            <w:r w:rsidRPr="009803AD">
              <w:rPr>
                <w:rFonts w:ascii="Times New Roman" w:hAnsi="Times New Roman" w:cs="Times New Roman"/>
                <w:sz w:val="28"/>
                <w:szCs w:val="28"/>
                <w:lang w:val="kk-KZ"/>
              </w:rPr>
              <w:t>228</w:t>
            </w:r>
          </w:p>
        </w:tc>
        <w:tc>
          <w:tcPr>
            <w:tcW w:w="1571" w:type="dxa"/>
            <w:tcBorders>
              <w:top w:val="single" w:sz="4" w:space="0" w:color="000000"/>
              <w:left w:val="single" w:sz="4" w:space="0" w:color="000000"/>
              <w:bottom w:val="single" w:sz="4" w:space="0" w:color="000000"/>
              <w:right w:val="single" w:sz="4" w:space="0" w:color="000000"/>
            </w:tcBorders>
            <w:hideMark/>
          </w:tcPr>
          <w:p w14:paraId="6D63012E" w14:textId="77777777" w:rsidR="00D83E61" w:rsidRPr="009803AD" w:rsidRDefault="00D83E61" w:rsidP="00665FE5">
            <w:pPr>
              <w:spacing w:after="0" w:line="240" w:lineRule="auto"/>
              <w:jc w:val="center"/>
              <w:rPr>
                <w:rFonts w:ascii="Times New Roman" w:hAnsi="Times New Roman" w:cs="Times New Roman"/>
                <w:sz w:val="28"/>
                <w:szCs w:val="28"/>
                <w:lang w:val="kk-KZ"/>
              </w:rPr>
            </w:pPr>
            <w:r w:rsidRPr="009803AD">
              <w:rPr>
                <w:rFonts w:ascii="Times New Roman" w:hAnsi="Times New Roman" w:cs="Times New Roman"/>
                <w:sz w:val="28"/>
                <w:szCs w:val="28"/>
                <w:lang w:val="kk-KZ"/>
              </w:rPr>
              <w:t>515</w:t>
            </w:r>
          </w:p>
        </w:tc>
        <w:tc>
          <w:tcPr>
            <w:tcW w:w="1571" w:type="dxa"/>
            <w:tcBorders>
              <w:top w:val="single" w:sz="4" w:space="0" w:color="000000"/>
              <w:left w:val="single" w:sz="4" w:space="0" w:color="000000"/>
              <w:bottom w:val="single" w:sz="4" w:space="0" w:color="000000"/>
              <w:right w:val="single" w:sz="4" w:space="0" w:color="000000"/>
            </w:tcBorders>
            <w:hideMark/>
          </w:tcPr>
          <w:p w14:paraId="0A3132EE" w14:textId="77777777" w:rsidR="00D83E61" w:rsidRPr="009803AD" w:rsidRDefault="00D83E61" w:rsidP="00665FE5">
            <w:pPr>
              <w:spacing w:after="0" w:line="240" w:lineRule="auto"/>
              <w:jc w:val="center"/>
              <w:rPr>
                <w:rFonts w:ascii="Times New Roman" w:hAnsi="Times New Roman" w:cs="Times New Roman"/>
                <w:sz w:val="28"/>
                <w:szCs w:val="28"/>
                <w:lang w:val="kk-KZ"/>
              </w:rPr>
            </w:pPr>
            <w:r w:rsidRPr="009803AD">
              <w:rPr>
                <w:rFonts w:ascii="Times New Roman" w:hAnsi="Times New Roman" w:cs="Times New Roman"/>
                <w:sz w:val="28"/>
                <w:szCs w:val="28"/>
                <w:lang w:val="kk-KZ"/>
              </w:rPr>
              <w:t>546</w:t>
            </w:r>
          </w:p>
        </w:tc>
      </w:tr>
      <w:tr w:rsidR="00D83E61" w:rsidRPr="009803AD" w14:paraId="6978CDF2" w14:textId="77777777" w:rsidTr="00D83E61">
        <w:trPr>
          <w:trHeight w:val="70"/>
          <w:jc w:val="center"/>
        </w:trPr>
        <w:tc>
          <w:tcPr>
            <w:tcW w:w="1941" w:type="dxa"/>
            <w:tcBorders>
              <w:top w:val="single" w:sz="4" w:space="0" w:color="000000"/>
              <w:left w:val="single" w:sz="4" w:space="0" w:color="000000"/>
              <w:bottom w:val="single" w:sz="4" w:space="0" w:color="000000"/>
              <w:right w:val="single" w:sz="4" w:space="0" w:color="000000"/>
            </w:tcBorders>
            <w:hideMark/>
          </w:tcPr>
          <w:p w14:paraId="4CC13557" w14:textId="77777777" w:rsidR="00D83E61" w:rsidRPr="009803AD" w:rsidRDefault="00D83E61" w:rsidP="00665FE5">
            <w:pPr>
              <w:spacing w:after="0" w:line="240" w:lineRule="auto"/>
              <w:jc w:val="both"/>
              <w:rPr>
                <w:rFonts w:ascii="Times New Roman" w:hAnsi="Times New Roman" w:cs="Times New Roman"/>
                <w:sz w:val="28"/>
                <w:szCs w:val="28"/>
                <w:lang w:val="kk-KZ"/>
              </w:rPr>
            </w:pPr>
            <w:r w:rsidRPr="009803AD">
              <w:rPr>
                <w:rFonts w:ascii="Times New Roman" w:hAnsi="Times New Roman" w:cs="Times New Roman"/>
                <w:sz w:val="28"/>
                <w:szCs w:val="28"/>
                <w:lang w:val="kk-KZ"/>
              </w:rPr>
              <w:t>Басқа елдер</w:t>
            </w:r>
          </w:p>
        </w:tc>
        <w:tc>
          <w:tcPr>
            <w:tcW w:w="1570" w:type="dxa"/>
            <w:tcBorders>
              <w:top w:val="single" w:sz="4" w:space="0" w:color="000000"/>
              <w:left w:val="single" w:sz="4" w:space="0" w:color="000000"/>
              <w:bottom w:val="single" w:sz="4" w:space="0" w:color="000000"/>
              <w:right w:val="single" w:sz="4" w:space="0" w:color="000000"/>
            </w:tcBorders>
            <w:hideMark/>
          </w:tcPr>
          <w:p w14:paraId="2B281682" w14:textId="77777777" w:rsidR="00D83E61" w:rsidRPr="009803AD" w:rsidRDefault="00D83E61" w:rsidP="00665FE5">
            <w:pPr>
              <w:spacing w:after="0" w:line="240" w:lineRule="auto"/>
              <w:jc w:val="center"/>
              <w:rPr>
                <w:rFonts w:ascii="Times New Roman" w:hAnsi="Times New Roman" w:cs="Times New Roman"/>
                <w:sz w:val="28"/>
                <w:szCs w:val="28"/>
                <w:lang w:val="kk-KZ"/>
              </w:rPr>
            </w:pPr>
            <w:r w:rsidRPr="009803AD">
              <w:rPr>
                <w:rFonts w:ascii="Times New Roman" w:hAnsi="Times New Roman" w:cs="Times New Roman"/>
                <w:sz w:val="28"/>
                <w:szCs w:val="28"/>
                <w:lang w:val="kk-KZ"/>
              </w:rPr>
              <w:t>1 505</w:t>
            </w:r>
          </w:p>
        </w:tc>
        <w:tc>
          <w:tcPr>
            <w:tcW w:w="1570" w:type="dxa"/>
            <w:tcBorders>
              <w:top w:val="single" w:sz="4" w:space="0" w:color="000000"/>
              <w:left w:val="single" w:sz="4" w:space="0" w:color="000000"/>
              <w:bottom w:val="single" w:sz="4" w:space="0" w:color="000000"/>
              <w:right w:val="single" w:sz="4" w:space="0" w:color="000000"/>
            </w:tcBorders>
            <w:hideMark/>
          </w:tcPr>
          <w:p w14:paraId="3BF45324" w14:textId="77777777" w:rsidR="00D83E61" w:rsidRPr="009803AD" w:rsidRDefault="00D83E61" w:rsidP="00665FE5">
            <w:pPr>
              <w:spacing w:after="0" w:line="240" w:lineRule="auto"/>
              <w:jc w:val="center"/>
              <w:rPr>
                <w:rFonts w:ascii="Times New Roman" w:hAnsi="Times New Roman" w:cs="Times New Roman"/>
                <w:sz w:val="28"/>
                <w:szCs w:val="28"/>
                <w:lang w:val="kk-KZ"/>
              </w:rPr>
            </w:pPr>
            <w:r w:rsidRPr="009803AD">
              <w:rPr>
                <w:rFonts w:ascii="Times New Roman" w:hAnsi="Times New Roman" w:cs="Times New Roman"/>
                <w:sz w:val="28"/>
                <w:szCs w:val="28"/>
                <w:lang w:val="kk-KZ"/>
              </w:rPr>
              <w:t>1 671</w:t>
            </w:r>
          </w:p>
        </w:tc>
        <w:tc>
          <w:tcPr>
            <w:tcW w:w="1571" w:type="dxa"/>
            <w:tcBorders>
              <w:top w:val="single" w:sz="4" w:space="0" w:color="000000"/>
              <w:left w:val="single" w:sz="4" w:space="0" w:color="000000"/>
              <w:bottom w:val="single" w:sz="4" w:space="0" w:color="000000"/>
              <w:right w:val="single" w:sz="4" w:space="0" w:color="000000"/>
            </w:tcBorders>
            <w:hideMark/>
          </w:tcPr>
          <w:p w14:paraId="272664B8" w14:textId="77777777" w:rsidR="00D83E61" w:rsidRPr="009803AD" w:rsidRDefault="00D83E61" w:rsidP="00665FE5">
            <w:pPr>
              <w:spacing w:after="0" w:line="240" w:lineRule="auto"/>
              <w:jc w:val="center"/>
              <w:rPr>
                <w:rFonts w:ascii="Times New Roman" w:hAnsi="Times New Roman" w:cs="Times New Roman"/>
                <w:sz w:val="28"/>
                <w:szCs w:val="28"/>
                <w:lang w:val="kk-KZ"/>
              </w:rPr>
            </w:pPr>
            <w:r w:rsidRPr="009803AD">
              <w:rPr>
                <w:rFonts w:ascii="Times New Roman" w:hAnsi="Times New Roman" w:cs="Times New Roman"/>
                <w:sz w:val="28"/>
                <w:szCs w:val="28"/>
                <w:lang w:val="kk-KZ"/>
              </w:rPr>
              <w:t>1 683</w:t>
            </w:r>
          </w:p>
        </w:tc>
        <w:tc>
          <w:tcPr>
            <w:tcW w:w="1571" w:type="dxa"/>
            <w:tcBorders>
              <w:top w:val="single" w:sz="4" w:space="0" w:color="000000"/>
              <w:left w:val="single" w:sz="4" w:space="0" w:color="000000"/>
              <w:bottom w:val="single" w:sz="4" w:space="0" w:color="000000"/>
              <w:right w:val="single" w:sz="4" w:space="0" w:color="000000"/>
            </w:tcBorders>
            <w:hideMark/>
          </w:tcPr>
          <w:p w14:paraId="06F2BC1E" w14:textId="77777777" w:rsidR="00D83E61" w:rsidRPr="009803AD" w:rsidRDefault="00D83E61" w:rsidP="00665FE5">
            <w:pPr>
              <w:spacing w:after="0" w:line="240" w:lineRule="auto"/>
              <w:jc w:val="center"/>
              <w:rPr>
                <w:rFonts w:ascii="Times New Roman" w:hAnsi="Times New Roman" w:cs="Times New Roman"/>
                <w:sz w:val="28"/>
                <w:szCs w:val="28"/>
                <w:lang w:val="kk-KZ"/>
              </w:rPr>
            </w:pPr>
            <w:r w:rsidRPr="009803AD">
              <w:rPr>
                <w:rFonts w:ascii="Times New Roman" w:hAnsi="Times New Roman" w:cs="Times New Roman"/>
                <w:sz w:val="28"/>
                <w:szCs w:val="28"/>
                <w:lang w:val="kk-KZ"/>
              </w:rPr>
              <w:t>1 533</w:t>
            </w:r>
          </w:p>
        </w:tc>
        <w:tc>
          <w:tcPr>
            <w:tcW w:w="1571" w:type="dxa"/>
            <w:tcBorders>
              <w:top w:val="single" w:sz="4" w:space="0" w:color="000000"/>
              <w:left w:val="single" w:sz="4" w:space="0" w:color="000000"/>
              <w:bottom w:val="single" w:sz="4" w:space="0" w:color="000000"/>
              <w:right w:val="single" w:sz="4" w:space="0" w:color="000000"/>
            </w:tcBorders>
            <w:hideMark/>
          </w:tcPr>
          <w:p w14:paraId="29277323" w14:textId="77777777" w:rsidR="00D83E61" w:rsidRPr="009803AD" w:rsidRDefault="00D83E61" w:rsidP="00665FE5">
            <w:pPr>
              <w:spacing w:after="0" w:line="240" w:lineRule="auto"/>
              <w:jc w:val="center"/>
              <w:rPr>
                <w:rFonts w:ascii="Times New Roman" w:hAnsi="Times New Roman" w:cs="Times New Roman"/>
                <w:sz w:val="28"/>
                <w:szCs w:val="28"/>
                <w:lang w:val="kk-KZ"/>
              </w:rPr>
            </w:pPr>
            <w:r w:rsidRPr="009803AD">
              <w:rPr>
                <w:rFonts w:ascii="Times New Roman" w:hAnsi="Times New Roman" w:cs="Times New Roman"/>
                <w:sz w:val="28"/>
                <w:szCs w:val="28"/>
                <w:lang w:val="kk-KZ"/>
              </w:rPr>
              <w:t>1 462</w:t>
            </w:r>
          </w:p>
        </w:tc>
      </w:tr>
    </w:tbl>
    <w:p w14:paraId="5A819AA6" w14:textId="77777777" w:rsidR="00D83E61" w:rsidRPr="009803AD" w:rsidRDefault="00D83E61" w:rsidP="004A4AD4">
      <w:pPr>
        <w:spacing w:after="0" w:line="240" w:lineRule="auto"/>
        <w:jc w:val="both"/>
        <w:rPr>
          <w:rFonts w:ascii="Times New Roman" w:eastAsia="Times New Roman" w:hAnsi="Times New Roman" w:cs="Times New Roman"/>
          <w:sz w:val="28"/>
          <w:szCs w:val="28"/>
          <w:lang w:val="kk-KZ"/>
        </w:rPr>
      </w:pPr>
      <w:r w:rsidRPr="009803AD">
        <w:rPr>
          <w:rFonts w:ascii="Times New Roman" w:eastAsia="Times New Roman" w:hAnsi="Times New Roman" w:cs="Times New Roman"/>
          <w:sz w:val="28"/>
          <w:szCs w:val="28"/>
          <w:lang w:val="kk-KZ"/>
        </w:rPr>
        <w:t>Ескерту: деректер негізінде құрастырылған [14]</w:t>
      </w:r>
    </w:p>
    <w:p w14:paraId="3916B510" w14:textId="77777777" w:rsidR="00D83E61" w:rsidRPr="009803AD" w:rsidRDefault="00D83E61" w:rsidP="00665FE5">
      <w:pPr>
        <w:spacing w:after="0" w:line="240" w:lineRule="auto"/>
        <w:ind w:firstLine="709"/>
        <w:jc w:val="both"/>
        <w:rPr>
          <w:rFonts w:ascii="Times New Roman" w:eastAsia="Times New Roman" w:hAnsi="Times New Roman" w:cs="Times New Roman"/>
          <w:sz w:val="28"/>
          <w:szCs w:val="28"/>
          <w:lang w:val="kk-KZ"/>
        </w:rPr>
      </w:pPr>
    </w:p>
    <w:p w14:paraId="372CE9B9" w14:textId="77777777" w:rsidR="00AF62CB" w:rsidRDefault="00AF62CB" w:rsidP="00665FE5">
      <w:pPr>
        <w:pStyle w:val="ad"/>
        <w:spacing w:before="0" w:beforeAutospacing="0" w:after="0" w:afterAutospacing="0"/>
        <w:ind w:firstLine="709"/>
        <w:jc w:val="both"/>
        <w:rPr>
          <w:b/>
          <w:bCs/>
          <w:sz w:val="28"/>
          <w:szCs w:val="28"/>
          <w:lang w:val="kk-KZ"/>
        </w:rPr>
      </w:pPr>
      <w:r>
        <w:rPr>
          <w:b/>
          <w:bCs/>
          <w:sz w:val="28"/>
          <w:szCs w:val="28"/>
          <w:lang w:val="kk-KZ"/>
        </w:rPr>
        <w:t>Қорытынды</w:t>
      </w:r>
    </w:p>
    <w:p w14:paraId="510F3FEA" w14:textId="77777777" w:rsidR="00D83E61" w:rsidRPr="00AF62CB" w:rsidRDefault="00AF62CB" w:rsidP="00AF62CB">
      <w:pPr>
        <w:pStyle w:val="ad"/>
        <w:spacing w:before="0" w:beforeAutospacing="0" w:after="0" w:afterAutospacing="0"/>
        <w:ind w:firstLine="709"/>
        <w:jc w:val="both"/>
        <w:rPr>
          <w:color w:val="FF0000"/>
          <w:sz w:val="28"/>
          <w:szCs w:val="28"/>
          <w:lang w:val="kk-KZ"/>
        </w:rPr>
      </w:pPr>
      <w:r w:rsidRPr="00AF62CB">
        <w:rPr>
          <w:bCs/>
          <w:color w:val="FF0000"/>
          <w:sz w:val="28"/>
          <w:szCs w:val="28"/>
          <w:lang w:val="kk-KZ"/>
        </w:rPr>
        <w:t>Қорытынды</w:t>
      </w:r>
      <w:r w:rsidRPr="00AF62CB">
        <w:rPr>
          <w:b/>
          <w:bCs/>
          <w:color w:val="FF0000"/>
          <w:sz w:val="28"/>
          <w:szCs w:val="28"/>
          <w:lang w:val="kk-KZ"/>
        </w:rPr>
        <w:t xml:space="preserve"> </w:t>
      </w:r>
      <w:r w:rsidRPr="00AF62CB">
        <w:rPr>
          <w:color w:val="FF0000"/>
          <w:sz w:val="28"/>
          <w:szCs w:val="28"/>
          <w:lang w:val="kk-KZ"/>
        </w:rPr>
        <w:t xml:space="preserve">– </w:t>
      </w:r>
      <w:r w:rsidR="00D83E61" w:rsidRPr="00AF62CB">
        <w:rPr>
          <w:color w:val="FF0000"/>
          <w:sz w:val="28"/>
          <w:szCs w:val="28"/>
          <w:lang w:val="kk-KZ"/>
        </w:rPr>
        <w:t xml:space="preserve">осы кезеңдегі жұмысты тиянақтау және қорытындылау; автор </w:t>
      </w:r>
      <w:r w:rsidRPr="00AF62CB">
        <w:rPr>
          <w:bCs/>
          <w:color w:val="FF0000"/>
          <w:sz w:val="28"/>
          <w:szCs w:val="28"/>
          <w:lang w:val="kk-KZ"/>
        </w:rPr>
        <w:t xml:space="preserve">ұсынған </w:t>
      </w:r>
      <w:r w:rsidR="00D83E61" w:rsidRPr="00AF62CB">
        <w:rPr>
          <w:color w:val="FF0000"/>
          <w:sz w:val="28"/>
          <w:szCs w:val="28"/>
          <w:lang w:val="kk-KZ"/>
        </w:rPr>
        <w:t>тұжырымның ақиқатын растау және алынған нәтижелерді ескере отырып жасаған автордың қорытындысы. Қорытындылар дерексіз болмауы керек, олар ұсыныстарды немесе одан әрі жұмыс істеу мүмкіндіктерін сипаттай отырып, белгілі бір ғылыми саладағы зерттеу нәтижелерін сипаттау үшін пайдаланылуы керек.</w:t>
      </w:r>
    </w:p>
    <w:p w14:paraId="5113C874" w14:textId="77777777" w:rsidR="00AF62CB" w:rsidRPr="00BF5F7F" w:rsidRDefault="00AF62CB" w:rsidP="00665FE5">
      <w:pPr>
        <w:pStyle w:val="ad"/>
        <w:spacing w:before="0" w:beforeAutospacing="0" w:after="0" w:afterAutospacing="0"/>
        <w:ind w:firstLine="709"/>
        <w:jc w:val="both"/>
        <w:rPr>
          <w:color w:val="FF0000"/>
          <w:sz w:val="28"/>
          <w:szCs w:val="28"/>
          <w:lang w:val="kk-KZ"/>
        </w:rPr>
      </w:pPr>
    </w:p>
    <w:p w14:paraId="7EFDD8D0" w14:textId="77777777" w:rsidR="00D83E61" w:rsidRPr="009803AD" w:rsidRDefault="00B928B7" w:rsidP="00665FE5">
      <w:pPr>
        <w:pStyle w:val="ad"/>
        <w:spacing w:before="0" w:beforeAutospacing="0" w:after="0" w:afterAutospacing="0"/>
        <w:ind w:firstLine="709"/>
        <w:jc w:val="both"/>
        <w:rPr>
          <w:b/>
          <w:bCs/>
          <w:color w:val="000000"/>
          <w:sz w:val="28"/>
          <w:szCs w:val="28"/>
          <w:lang w:val="kk-KZ"/>
        </w:rPr>
      </w:pPr>
      <w:r>
        <w:rPr>
          <w:b/>
          <w:bCs/>
          <w:color w:val="000000"/>
          <w:sz w:val="28"/>
          <w:szCs w:val="28"/>
          <w:lang w:val="kk-KZ"/>
        </w:rPr>
        <w:t>Алғыс</w:t>
      </w:r>
    </w:p>
    <w:p w14:paraId="6B73991F" w14:textId="77777777" w:rsidR="00D83E61" w:rsidRPr="00BF5F7F" w:rsidRDefault="00D83E61" w:rsidP="00665FE5">
      <w:pPr>
        <w:pStyle w:val="ad"/>
        <w:spacing w:before="0" w:beforeAutospacing="0" w:after="0" w:afterAutospacing="0"/>
        <w:ind w:firstLine="709"/>
        <w:jc w:val="both"/>
        <w:rPr>
          <w:color w:val="FF0000"/>
          <w:sz w:val="28"/>
          <w:szCs w:val="28"/>
          <w:lang w:val="kk-KZ"/>
        </w:rPr>
      </w:pPr>
      <w:r w:rsidRPr="00BF5F7F">
        <w:rPr>
          <w:color w:val="FF0000"/>
          <w:sz w:val="28"/>
          <w:szCs w:val="28"/>
          <w:lang w:val="kk-KZ"/>
        </w:rPr>
        <w:t>Қаржыландыру көздерін және басқа жарналарды, алғыс</w:t>
      </w:r>
      <w:r w:rsidR="00B928B7" w:rsidRPr="00BF5F7F">
        <w:rPr>
          <w:color w:val="FF0000"/>
          <w:sz w:val="28"/>
          <w:szCs w:val="28"/>
          <w:lang w:val="kk-KZ"/>
        </w:rPr>
        <w:t>тарды</w:t>
      </w:r>
      <w:r w:rsidRPr="00BF5F7F">
        <w:rPr>
          <w:color w:val="FF0000"/>
          <w:sz w:val="28"/>
          <w:szCs w:val="28"/>
          <w:lang w:val="kk-KZ"/>
        </w:rPr>
        <w:t xml:space="preserve">, </w:t>
      </w:r>
      <w:r w:rsidR="00B928B7" w:rsidRPr="00BF5F7F">
        <w:rPr>
          <w:color w:val="FF0000"/>
          <w:sz w:val="28"/>
          <w:szCs w:val="28"/>
          <w:lang w:val="kk-KZ"/>
        </w:rPr>
        <w:t>сондай-ақ мүдделер қақтығысының жоқ/бар екендігі туралы ақпаратты</w:t>
      </w:r>
      <w:r w:rsidRPr="00BF5F7F">
        <w:rPr>
          <w:color w:val="FF0000"/>
          <w:sz w:val="28"/>
          <w:szCs w:val="28"/>
          <w:lang w:val="kk-KZ"/>
        </w:rPr>
        <w:t xml:space="preserve"> көрсетіңіз.</w:t>
      </w:r>
    </w:p>
    <w:p w14:paraId="4CC63A50" w14:textId="77777777" w:rsidR="00B928B7" w:rsidRDefault="00B928B7" w:rsidP="00665FE5">
      <w:pPr>
        <w:spacing w:after="0" w:line="240" w:lineRule="auto"/>
        <w:ind w:firstLine="709"/>
        <w:jc w:val="both"/>
        <w:rPr>
          <w:rFonts w:ascii="Times New Roman" w:eastAsia="Times New Roman" w:hAnsi="Times New Roman" w:cs="Times New Roman"/>
          <w:b/>
          <w:bCs/>
          <w:sz w:val="28"/>
          <w:szCs w:val="28"/>
          <w:lang w:val="kk-KZ"/>
        </w:rPr>
      </w:pPr>
    </w:p>
    <w:p w14:paraId="6BB7F93C" w14:textId="77777777" w:rsidR="00761F49" w:rsidRDefault="00761F49" w:rsidP="00665FE5">
      <w:pPr>
        <w:spacing w:after="0" w:line="240" w:lineRule="auto"/>
        <w:ind w:firstLine="709"/>
        <w:jc w:val="both"/>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lang w:val="kk-KZ"/>
        </w:rPr>
        <w:t>Авторлардың қосқан үлесі</w:t>
      </w:r>
    </w:p>
    <w:p w14:paraId="0BE15B66" w14:textId="77777777" w:rsidR="00D83E61" w:rsidRPr="00C11FDA" w:rsidRDefault="006876CD" w:rsidP="00C11FDA">
      <w:pPr>
        <w:spacing w:after="0" w:line="240" w:lineRule="auto"/>
        <w:ind w:firstLine="709"/>
        <w:jc w:val="both"/>
        <w:rPr>
          <w:rFonts w:ascii="Times New Roman" w:hAnsi="Times New Roman" w:cs="Times New Roman"/>
          <w:color w:val="FF0000"/>
          <w:sz w:val="28"/>
          <w:szCs w:val="28"/>
          <w:lang w:val="kk-KZ"/>
        </w:rPr>
      </w:pPr>
      <w:r w:rsidRPr="00C11FDA">
        <w:rPr>
          <w:rFonts w:ascii="Times New Roman" w:hAnsi="Times New Roman" w:cs="Times New Roman"/>
          <w:color w:val="FF0000"/>
          <w:sz w:val="28"/>
          <w:szCs w:val="28"/>
          <w:lang w:val="kk-KZ"/>
        </w:rPr>
        <w:t xml:space="preserve">Бұл бөлімде әрбір автордың </w:t>
      </w:r>
      <w:r w:rsidR="00C11FDA" w:rsidRPr="00C11FDA">
        <w:rPr>
          <w:rFonts w:ascii="Times New Roman" w:hAnsi="Times New Roman" w:cs="Times New Roman"/>
          <w:color w:val="FF0000"/>
          <w:sz w:val="28"/>
          <w:szCs w:val="28"/>
          <w:lang w:val="kk-KZ"/>
        </w:rPr>
        <w:t>зерттеуге</w:t>
      </w:r>
      <w:r w:rsidRPr="00C11FDA">
        <w:rPr>
          <w:rFonts w:ascii="Times New Roman" w:hAnsi="Times New Roman" w:cs="Times New Roman"/>
          <w:color w:val="FF0000"/>
          <w:sz w:val="28"/>
          <w:szCs w:val="28"/>
          <w:lang w:val="kk-KZ"/>
        </w:rPr>
        <w:t xml:space="preserve"> қосқан үлесін көрсету қажет.</w:t>
      </w:r>
      <w:r w:rsidRPr="00C11FDA">
        <w:rPr>
          <w:rFonts w:ascii="Times New Roman" w:eastAsia="Times New Roman" w:hAnsi="Times New Roman" w:cs="Times New Roman"/>
          <w:color w:val="FF0000"/>
          <w:sz w:val="28"/>
          <w:szCs w:val="28"/>
          <w:lang w:val="kk-KZ"/>
        </w:rPr>
        <w:t xml:space="preserve"> </w:t>
      </w:r>
      <w:r w:rsidR="00C11FDA" w:rsidRPr="00C11FDA">
        <w:rPr>
          <w:rFonts w:ascii="Times New Roman" w:eastAsia="Times New Roman" w:hAnsi="Times New Roman" w:cs="Times New Roman"/>
          <w:color w:val="FF0000"/>
          <w:sz w:val="28"/>
          <w:szCs w:val="28"/>
          <w:lang w:val="kk-KZ"/>
        </w:rPr>
        <w:t>Зерттеуге</w:t>
      </w:r>
      <w:r w:rsidRPr="00C11FDA">
        <w:rPr>
          <w:rFonts w:ascii="Times New Roman" w:eastAsia="Times New Roman" w:hAnsi="Times New Roman" w:cs="Times New Roman"/>
          <w:color w:val="FF0000"/>
          <w:sz w:val="28"/>
          <w:szCs w:val="28"/>
          <w:lang w:val="kk-KZ"/>
        </w:rPr>
        <w:t xml:space="preserve"> қосқан үлесі – онсыз жұмыстың бір бөлігі немесе жалпы жұмыс аяқталмайтындай немесе мақала жазылмайтындай зияткерлік  </w:t>
      </w:r>
      <w:r w:rsidR="00C11FDA" w:rsidRPr="00C11FDA">
        <w:rPr>
          <w:rFonts w:ascii="Times New Roman" w:eastAsia="Times New Roman" w:hAnsi="Times New Roman" w:cs="Times New Roman"/>
          <w:color w:val="FF0000"/>
          <w:sz w:val="28"/>
          <w:szCs w:val="28"/>
          <w:lang w:val="kk-KZ"/>
        </w:rPr>
        <w:t>салым</w:t>
      </w:r>
      <w:r w:rsidRPr="00C11FDA">
        <w:rPr>
          <w:rFonts w:ascii="Times New Roman" w:eastAsia="Times New Roman" w:hAnsi="Times New Roman" w:cs="Times New Roman"/>
          <w:color w:val="FF0000"/>
          <w:sz w:val="28"/>
          <w:szCs w:val="28"/>
          <w:lang w:val="kk-KZ"/>
        </w:rPr>
        <w:t>.</w:t>
      </w:r>
      <w:r w:rsidR="00C11FDA" w:rsidRPr="00C11FDA">
        <w:rPr>
          <w:rFonts w:ascii="Times New Roman" w:hAnsi="Times New Roman" w:cs="Times New Roman"/>
          <w:color w:val="FF0000"/>
          <w:sz w:val="28"/>
          <w:szCs w:val="28"/>
          <w:lang w:val="kk-KZ"/>
        </w:rPr>
        <w:t xml:space="preserve"> </w:t>
      </w:r>
      <w:r w:rsidR="00C11FDA" w:rsidRPr="00C11FDA">
        <w:rPr>
          <w:rFonts w:ascii="Times New Roman" w:eastAsia="Times New Roman" w:hAnsi="Times New Roman" w:cs="Times New Roman"/>
          <w:color w:val="FF0000"/>
          <w:sz w:val="28"/>
          <w:szCs w:val="28"/>
          <w:lang w:val="kk-KZ"/>
        </w:rPr>
        <w:t>З</w:t>
      </w:r>
      <w:r w:rsidR="00D83E61" w:rsidRPr="00C11FDA">
        <w:rPr>
          <w:rFonts w:ascii="Times New Roman" w:eastAsia="Times New Roman" w:hAnsi="Times New Roman" w:cs="Times New Roman"/>
          <w:color w:val="FF0000"/>
          <w:sz w:val="28"/>
          <w:szCs w:val="28"/>
          <w:lang w:val="kk-KZ"/>
        </w:rPr>
        <w:t>ерттеуге қосқан үлесі келесі өлшемдерге негізделген адамдар мақала авторы бола алады:</w:t>
      </w:r>
    </w:p>
    <w:p w14:paraId="5F7C2168" w14:textId="77777777" w:rsidR="00EF0C45" w:rsidRDefault="00D83E61" w:rsidP="00C11FDA">
      <w:pPr>
        <w:pStyle w:val="show"/>
        <w:numPr>
          <w:ilvl w:val="0"/>
          <w:numId w:val="21"/>
        </w:numPr>
        <w:shd w:val="clear" w:color="auto" w:fill="FFFFFF"/>
        <w:tabs>
          <w:tab w:val="left" w:pos="1134"/>
        </w:tabs>
        <w:spacing w:before="0" w:beforeAutospacing="0" w:after="0" w:afterAutospacing="0"/>
        <w:ind w:left="0" w:firstLine="709"/>
        <w:jc w:val="both"/>
        <w:rPr>
          <w:rStyle w:val="ac"/>
          <w:b w:val="0"/>
          <w:noProof/>
          <w:color w:val="FF0000"/>
          <w:sz w:val="28"/>
          <w:szCs w:val="28"/>
          <w:lang w:val="kk-KZ"/>
        </w:rPr>
      </w:pPr>
      <w:r w:rsidRPr="006C4637">
        <w:rPr>
          <w:rStyle w:val="ac"/>
          <w:b w:val="0"/>
          <w:noProof/>
          <w:color w:val="FF0000"/>
          <w:sz w:val="28"/>
          <w:szCs w:val="28"/>
          <w:lang w:val="kk-KZ"/>
        </w:rPr>
        <w:t xml:space="preserve">мақаланың тұжырымдамасына </w:t>
      </w:r>
      <w:r w:rsidR="00EF0C45">
        <w:rPr>
          <w:rStyle w:val="ac"/>
          <w:b w:val="0"/>
          <w:noProof/>
          <w:color w:val="FF0000"/>
          <w:sz w:val="28"/>
          <w:szCs w:val="28"/>
          <w:lang w:val="kk-KZ"/>
        </w:rPr>
        <w:t>немесе рәсімделуіне елеулі үлес,</w:t>
      </w:r>
    </w:p>
    <w:p w14:paraId="381A8C51" w14:textId="77777777" w:rsidR="00D83E61" w:rsidRPr="006C4637" w:rsidRDefault="00D83E61" w:rsidP="00C11FDA">
      <w:pPr>
        <w:pStyle w:val="show"/>
        <w:numPr>
          <w:ilvl w:val="0"/>
          <w:numId w:val="21"/>
        </w:numPr>
        <w:shd w:val="clear" w:color="auto" w:fill="FFFFFF"/>
        <w:tabs>
          <w:tab w:val="left" w:pos="1134"/>
        </w:tabs>
        <w:spacing w:before="0" w:beforeAutospacing="0" w:after="0" w:afterAutospacing="0"/>
        <w:ind w:left="0" w:firstLine="709"/>
        <w:jc w:val="both"/>
        <w:rPr>
          <w:rStyle w:val="ac"/>
          <w:b w:val="0"/>
          <w:noProof/>
          <w:color w:val="FF0000"/>
          <w:sz w:val="28"/>
          <w:szCs w:val="28"/>
          <w:lang w:val="kk-KZ"/>
        </w:rPr>
      </w:pPr>
      <w:r w:rsidRPr="006C4637">
        <w:rPr>
          <w:rStyle w:val="ac"/>
          <w:b w:val="0"/>
          <w:noProof/>
          <w:color w:val="FF0000"/>
          <w:sz w:val="28"/>
          <w:szCs w:val="28"/>
          <w:lang w:val="kk-KZ"/>
        </w:rPr>
        <w:t>зерттеу нәтижелерін</w:t>
      </w:r>
      <w:r w:rsidR="00EF0C45">
        <w:rPr>
          <w:rStyle w:val="ac"/>
          <w:b w:val="0"/>
          <w:noProof/>
          <w:color w:val="FF0000"/>
          <w:sz w:val="28"/>
          <w:szCs w:val="28"/>
          <w:lang w:val="kk-KZ"/>
        </w:rPr>
        <w:t xml:space="preserve"> жинау, талдау немесе түсіндіру,</w:t>
      </w:r>
    </w:p>
    <w:p w14:paraId="6D85CABA" w14:textId="77777777" w:rsidR="00D83E61" w:rsidRPr="006C4637" w:rsidRDefault="00D83E61" w:rsidP="00C11FDA">
      <w:pPr>
        <w:pStyle w:val="show"/>
        <w:numPr>
          <w:ilvl w:val="0"/>
          <w:numId w:val="21"/>
        </w:numPr>
        <w:shd w:val="clear" w:color="auto" w:fill="FFFFFF"/>
        <w:tabs>
          <w:tab w:val="left" w:pos="1134"/>
        </w:tabs>
        <w:spacing w:before="0" w:beforeAutospacing="0" w:after="0" w:afterAutospacing="0"/>
        <w:ind w:left="0" w:firstLine="709"/>
        <w:jc w:val="both"/>
        <w:rPr>
          <w:rStyle w:val="ac"/>
          <w:b w:val="0"/>
          <w:noProof/>
          <w:color w:val="FF0000"/>
          <w:sz w:val="28"/>
          <w:szCs w:val="28"/>
          <w:lang w:val="kk-KZ"/>
        </w:rPr>
      </w:pPr>
      <w:r w:rsidRPr="006C4637">
        <w:rPr>
          <w:rStyle w:val="ac"/>
          <w:b w:val="0"/>
          <w:noProof/>
          <w:color w:val="FF0000"/>
          <w:sz w:val="28"/>
          <w:szCs w:val="28"/>
          <w:lang w:val="kk-KZ"/>
        </w:rPr>
        <w:t>мәтін жазу және / немесе оның маз</w:t>
      </w:r>
      <w:r w:rsidR="00EF0C45">
        <w:rPr>
          <w:rStyle w:val="ac"/>
          <w:b w:val="0"/>
          <w:noProof/>
          <w:color w:val="FF0000"/>
          <w:sz w:val="28"/>
          <w:szCs w:val="28"/>
          <w:lang w:val="kk-KZ"/>
        </w:rPr>
        <w:t>мұнын сыни тұрғыдан қайта қарау,</w:t>
      </w:r>
    </w:p>
    <w:p w14:paraId="40BF3077" w14:textId="77777777" w:rsidR="00D83E61" w:rsidRPr="009658B7" w:rsidRDefault="00D83E61" w:rsidP="00C11FDA">
      <w:pPr>
        <w:pStyle w:val="show"/>
        <w:numPr>
          <w:ilvl w:val="0"/>
          <w:numId w:val="21"/>
        </w:numPr>
        <w:shd w:val="clear" w:color="auto" w:fill="FFFFFF"/>
        <w:tabs>
          <w:tab w:val="left" w:pos="1134"/>
        </w:tabs>
        <w:spacing w:before="0" w:beforeAutospacing="0" w:after="0" w:afterAutospacing="0"/>
        <w:ind w:left="0" w:firstLine="709"/>
        <w:jc w:val="both"/>
        <w:rPr>
          <w:rStyle w:val="ac"/>
          <w:b w:val="0"/>
          <w:noProof/>
          <w:color w:val="FF0000"/>
          <w:sz w:val="28"/>
          <w:szCs w:val="28"/>
          <w:lang w:val="kk-KZ"/>
        </w:rPr>
      </w:pPr>
      <w:r w:rsidRPr="009658B7">
        <w:rPr>
          <w:rStyle w:val="ac"/>
          <w:b w:val="0"/>
          <w:noProof/>
          <w:color w:val="FF0000"/>
          <w:sz w:val="28"/>
          <w:szCs w:val="28"/>
          <w:lang w:val="kk-KZ"/>
        </w:rPr>
        <w:t xml:space="preserve">жариялау үшін мақаланың соңғы </w:t>
      </w:r>
      <w:r w:rsidR="00EF0C45">
        <w:rPr>
          <w:rStyle w:val="ac"/>
          <w:b w:val="0"/>
          <w:noProof/>
          <w:color w:val="FF0000"/>
          <w:sz w:val="28"/>
          <w:szCs w:val="28"/>
          <w:lang w:val="kk-KZ"/>
        </w:rPr>
        <w:t>нұсқасын бекіту,</w:t>
      </w:r>
    </w:p>
    <w:p w14:paraId="01B3187B" w14:textId="77777777" w:rsidR="00D83E61" w:rsidRPr="00C11FDA" w:rsidRDefault="00D83E61" w:rsidP="00C11FDA">
      <w:pPr>
        <w:pStyle w:val="show"/>
        <w:numPr>
          <w:ilvl w:val="0"/>
          <w:numId w:val="21"/>
        </w:numPr>
        <w:shd w:val="clear" w:color="auto" w:fill="FFFFFF"/>
        <w:tabs>
          <w:tab w:val="left" w:pos="1134"/>
        </w:tabs>
        <w:spacing w:before="0" w:beforeAutospacing="0" w:after="0" w:afterAutospacing="0"/>
        <w:ind w:left="0" w:firstLine="709"/>
        <w:jc w:val="both"/>
        <w:rPr>
          <w:color w:val="FF0000"/>
          <w:sz w:val="28"/>
          <w:szCs w:val="28"/>
          <w:lang w:val="kk-KZ"/>
        </w:rPr>
      </w:pPr>
      <w:r w:rsidRPr="00BF5F7F">
        <w:rPr>
          <w:rStyle w:val="ac"/>
          <w:b w:val="0"/>
          <w:noProof/>
          <w:color w:val="FF0000"/>
          <w:sz w:val="28"/>
          <w:szCs w:val="28"/>
          <w:lang w:val="kk-KZ"/>
        </w:rPr>
        <w:t>жұмыстың барлық аспектілері үшін жауапты болуға келісім беру,</w:t>
      </w:r>
      <w:r w:rsidRPr="009803AD">
        <w:rPr>
          <w:sz w:val="28"/>
          <w:szCs w:val="28"/>
          <w:lang w:val="kk-KZ"/>
        </w:rPr>
        <w:t xml:space="preserve"> </w:t>
      </w:r>
      <w:r w:rsidRPr="00C11FDA">
        <w:rPr>
          <w:color w:val="FF0000"/>
          <w:sz w:val="28"/>
          <w:szCs w:val="28"/>
          <w:lang w:val="kk-KZ"/>
        </w:rPr>
        <w:t>деректердің дұрыстығына немесе мақаланың барлық бөліктерінің тұтастығына байланысты мәселелерді дұрыс зерттеу және шешу.</w:t>
      </w:r>
    </w:p>
    <w:p w14:paraId="4EBED297" w14:textId="77777777" w:rsidR="00EF0C45" w:rsidRPr="00BF5F7F" w:rsidRDefault="00EF0C45" w:rsidP="00EF0C45">
      <w:pPr>
        <w:spacing w:after="0" w:line="240" w:lineRule="auto"/>
        <w:ind w:firstLine="709"/>
        <w:jc w:val="both"/>
        <w:rPr>
          <w:rFonts w:ascii="Times New Roman" w:hAnsi="Times New Roman" w:cs="Times New Roman"/>
          <w:color w:val="FF0000"/>
          <w:sz w:val="28"/>
          <w:szCs w:val="28"/>
          <w:lang w:val="kk-KZ"/>
        </w:rPr>
      </w:pPr>
      <w:r w:rsidRPr="00BF5F7F">
        <w:rPr>
          <w:rFonts w:ascii="Times New Roman" w:hAnsi="Times New Roman" w:cs="Times New Roman"/>
          <w:color w:val="FF0000"/>
          <w:sz w:val="28"/>
          <w:szCs w:val="28"/>
          <w:lang w:val="kk-KZ"/>
        </w:rPr>
        <w:t>Мақаланы дайындауда басқа рөл атқарған адамдар мақаланың «Алғыс» бөлімінде көрсетілуі мүмкін.</w:t>
      </w:r>
    </w:p>
    <w:p w14:paraId="09A1D5A2" w14:textId="77777777" w:rsidR="009658B7" w:rsidRPr="00254DC8" w:rsidRDefault="00254DC8" w:rsidP="00665FE5">
      <w:pPr>
        <w:spacing w:after="0" w:line="240" w:lineRule="auto"/>
        <w:ind w:firstLine="709"/>
        <w:jc w:val="both"/>
        <w:rPr>
          <w:rFonts w:ascii="Times New Roman" w:eastAsia="Times New Roman" w:hAnsi="Times New Roman" w:cs="Times New Roman"/>
          <w:color w:val="FF0000"/>
          <w:sz w:val="28"/>
          <w:szCs w:val="28"/>
          <w:lang w:val="kk-KZ"/>
        </w:rPr>
      </w:pPr>
      <w:hyperlink r:id="rId14" w:history="1">
        <w:r w:rsidRPr="00BF5F7F">
          <w:rPr>
            <w:rStyle w:val="a8"/>
            <w:rFonts w:ascii="Times New Roman" w:eastAsia="Times New Roman" w:hAnsi="Times New Roman" w:cs="Times New Roman"/>
            <w:color w:val="FF0000"/>
            <w:sz w:val="28"/>
            <w:szCs w:val="28"/>
            <w:lang w:val="kk-KZ"/>
          </w:rPr>
          <w:t>Тұжырымдамалардың үлгілері</w:t>
        </w:r>
      </w:hyperlink>
      <w:r w:rsidRPr="00BF5F7F">
        <w:rPr>
          <w:rFonts w:ascii="Times New Roman" w:eastAsia="Times New Roman" w:hAnsi="Times New Roman" w:cs="Times New Roman"/>
          <w:color w:val="FF0000"/>
          <w:sz w:val="28"/>
          <w:szCs w:val="28"/>
          <w:lang w:val="kk-KZ"/>
        </w:rPr>
        <w:t xml:space="preserve"> толық болып табылмайды, авторлардың әрқайсысының қосқан үлесінің бірегейлігін атап өткен жөн, оның баппен жұмыс істеуге қатысуын нақтылаған жөн</w:t>
      </w:r>
      <w:r w:rsidRPr="00254DC8">
        <w:rPr>
          <w:rFonts w:ascii="Times New Roman" w:eastAsia="Times New Roman" w:hAnsi="Times New Roman" w:cs="Times New Roman"/>
          <w:color w:val="FF0000"/>
          <w:sz w:val="28"/>
          <w:szCs w:val="28"/>
          <w:lang w:val="kk-KZ"/>
        </w:rPr>
        <w:t>. Түпнұсқа баптарда экспериментті орындауға қосқан үлесі тең авторлар үшін жүргізілген эксперименттік жұмыстың жекелеген кезеңдерінің атауын көрсету қажет.</w:t>
      </w:r>
    </w:p>
    <w:p w14:paraId="208D6C1D" w14:textId="77777777" w:rsidR="00254DC8" w:rsidRDefault="00254DC8" w:rsidP="00665FE5">
      <w:pPr>
        <w:spacing w:after="0" w:line="240" w:lineRule="auto"/>
        <w:ind w:firstLine="709"/>
        <w:jc w:val="both"/>
        <w:rPr>
          <w:rFonts w:ascii="Times New Roman" w:eastAsia="Times New Roman" w:hAnsi="Times New Roman" w:cs="Times New Roman"/>
          <w:sz w:val="28"/>
          <w:szCs w:val="28"/>
          <w:lang w:val="kk-KZ"/>
        </w:rPr>
      </w:pPr>
    </w:p>
    <w:p w14:paraId="6C795A37" w14:textId="77777777" w:rsidR="002C24BF" w:rsidRPr="002C24BF" w:rsidRDefault="002C24BF" w:rsidP="00665FE5">
      <w:pPr>
        <w:spacing w:after="0" w:line="240" w:lineRule="auto"/>
        <w:ind w:firstLine="709"/>
        <w:jc w:val="both"/>
        <w:rPr>
          <w:rFonts w:ascii="Times New Roman" w:hAnsi="Times New Roman" w:cs="Times New Roman"/>
          <w:color w:val="FF0000"/>
          <w:sz w:val="28"/>
          <w:szCs w:val="28"/>
          <w:lang w:val="kk-KZ"/>
        </w:rPr>
      </w:pPr>
      <w:r w:rsidRPr="0023264E">
        <w:rPr>
          <w:rFonts w:ascii="Times New Roman" w:hAnsi="Times New Roman" w:cs="Times New Roman"/>
          <w:color w:val="FF0000"/>
          <w:sz w:val="28"/>
          <w:szCs w:val="28"/>
          <w:lang w:val="kk-KZ"/>
        </w:rPr>
        <w:t>Мақаланы дайындау кезінде жасанды интеллект (ЖИ) құралдарын пайдаланған авторлар «Алғыс» бөлімінен кейін немесе әдебиет тізімінің алдында ЖИ пайдалану туралы декларацияны енгізуге міндетті</w:t>
      </w:r>
      <w:r>
        <w:rPr>
          <w:rFonts w:ascii="Times New Roman" w:hAnsi="Times New Roman" w:cs="Times New Roman"/>
          <w:color w:val="FF0000"/>
          <w:sz w:val="28"/>
          <w:szCs w:val="28"/>
          <w:lang w:val="kk-KZ"/>
        </w:rPr>
        <w:t xml:space="preserve">. </w:t>
      </w:r>
      <w:r w:rsidR="0023264E">
        <w:rPr>
          <w:rFonts w:ascii="Times New Roman" w:hAnsi="Times New Roman" w:cs="Times New Roman"/>
          <w:color w:val="FF0000"/>
          <w:sz w:val="28"/>
          <w:szCs w:val="28"/>
          <w:lang w:val="kk-KZ"/>
        </w:rPr>
        <w:t xml:space="preserve"> Р</w:t>
      </w:r>
      <w:r w:rsidR="0023264E" w:rsidRPr="0023264E">
        <w:rPr>
          <w:rFonts w:ascii="Times New Roman" w:hAnsi="Times New Roman" w:cs="Times New Roman"/>
          <w:color w:val="FF0000"/>
          <w:sz w:val="28"/>
          <w:szCs w:val="28"/>
          <w:lang w:val="kk-KZ"/>
        </w:rPr>
        <w:t>есімдеу үлгісі төменде көрсетілген</w:t>
      </w:r>
      <w:r w:rsidR="0023264E">
        <w:rPr>
          <w:rFonts w:ascii="Times New Roman" w:hAnsi="Times New Roman" w:cs="Times New Roman"/>
          <w:color w:val="FF0000"/>
          <w:sz w:val="28"/>
          <w:szCs w:val="28"/>
          <w:lang w:val="kk-KZ"/>
        </w:rPr>
        <w:t>:</w:t>
      </w:r>
    </w:p>
    <w:p w14:paraId="0686ED57" w14:textId="77777777" w:rsidR="0023264E" w:rsidRPr="0023264E" w:rsidRDefault="0023264E" w:rsidP="0023264E">
      <w:pPr>
        <w:pStyle w:val="ad"/>
        <w:spacing w:before="0" w:beforeAutospacing="0" w:after="0" w:afterAutospacing="0"/>
        <w:ind w:firstLine="709"/>
        <w:jc w:val="both"/>
        <w:rPr>
          <w:b/>
          <w:sz w:val="28"/>
          <w:szCs w:val="28"/>
          <w:lang w:val="kk-KZ"/>
        </w:rPr>
      </w:pPr>
      <w:r w:rsidRPr="0023264E">
        <w:rPr>
          <w:b/>
          <w:sz w:val="28"/>
          <w:szCs w:val="28"/>
          <w:lang w:val="kk-KZ"/>
        </w:rPr>
        <w:t>Қолжазбаны дайындау процесінде генеративті ЖИ және ЖИ пайдаланатын технологияларды пайдалану туралы мәлімдеме</w:t>
      </w:r>
    </w:p>
    <w:p w14:paraId="014BD1BD" w14:textId="77777777" w:rsidR="0023264E" w:rsidRPr="0023264E" w:rsidRDefault="0023264E" w:rsidP="0023264E">
      <w:pPr>
        <w:pStyle w:val="ad"/>
        <w:spacing w:before="0" w:beforeAutospacing="0" w:after="0" w:afterAutospacing="0"/>
        <w:ind w:firstLine="709"/>
        <w:jc w:val="both"/>
        <w:rPr>
          <w:sz w:val="28"/>
          <w:szCs w:val="28"/>
          <w:lang w:val="kk-KZ"/>
        </w:rPr>
      </w:pPr>
      <w:r w:rsidRPr="0023264E">
        <w:rPr>
          <w:sz w:val="28"/>
          <w:szCs w:val="28"/>
          <w:lang w:val="kk-KZ"/>
        </w:rPr>
        <w:t xml:space="preserve">Осы жұмысты дайындау процесінде автор(лар) </w:t>
      </w:r>
      <w:r w:rsidRPr="0023264E">
        <w:rPr>
          <w:color w:val="FF0000"/>
          <w:sz w:val="28"/>
          <w:szCs w:val="28"/>
          <w:lang w:val="kk-KZ"/>
        </w:rPr>
        <w:t>[СЕБЕП]</w:t>
      </w:r>
      <w:r w:rsidRPr="0023264E">
        <w:rPr>
          <w:sz w:val="28"/>
          <w:szCs w:val="28"/>
          <w:lang w:val="kk-KZ"/>
        </w:rPr>
        <w:t xml:space="preserve"> үшін </w:t>
      </w:r>
      <w:r w:rsidRPr="0023264E">
        <w:rPr>
          <w:color w:val="FF0000"/>
          <w:sz w:val="28"/>
          <w:szCs w:val="28"/>
          <w:lang w:val="kk-KZ"/>
        </w:rPr>
        <w:t>[ҚҰРАЛ/СЕРВИСТІҢ АТАУЫ]</w:t>
      </w:r>
      <w:r w:rsidRPr="0023264E">
        <w:rPr>
          <w:sz w:val="28"/>
          <w:szCs w:val="28"/>
          <w:lang w:val="kk-KZ"/>
        </w:rPr>
        <w:t xml:space="preserve"> пайдаланды. Осы құралды/сервисті пайдаланғаннан кейін автор(лар) мазмұнды қажеттілігіне қарай тексерді, редакциялады және жарияланған мақаланың мазмұны үшін толық жауапты болады.</w:t>
      </w:r>
    </w:p>
    <w:p w14:paraId="54B9FCCD" w14:textId="77777777" w:rsidR="00D83E61" w:rsidRDefault="00D83E61" w:rsidP="00665FE5">
      <w:pPr>
        <w:spacing w:after="0" w:line="240" w:lineRule="auto"/>
        <w:ind w:firstLine="709"/>
        <w:jc w:val="both"/>
        <w:rPr>
          <w:rFonts w:ascii="Times New Roman" w:hAnsi="Times New Roman" w:cs="Times New Roman"/>
          <w:color w:val="FF0000"/>
          <w:sz w:val="28"/>
          <w:szCs w:val="28"/>
          <w:lang w:val="kk-KZ"/>
        </w:rPr>
      </w:pPr>
    </w:p>
    <w:p w14:paraId="7E2426B4" w14:textId="77777777" w:rsidR="00D83E61" w:rsidRDefault="00D83E61" w:rsidP="00665FE5">
      <w:pPr>
        <w:spacing w:after="0" w:line="240" w:lineRule="auto"/>
        <w:jc w:val="center"/>
        <w:rPr>
          <w:rFonts w:ascii="Times New Roman" w:eastAsia="Times New Roman" w:hAnsi="Times New Roman" w:cs="Times New Roman"/>
          <w:b/>
          <w:sz w:val="28"/>
          <w:szCs w:val="28"/>
          <w:lang w:val="kk-KZ"/>
        </w:rPr>
      </w:pPr>
      <w:r w:rsidRPr="009803AD">
        <w:rPr>
          <w:rFonts w:ascii="Times New Roman" w:eastAsia="Times New Roman" w:hAnsi="Times New Roman" w:cs="Times New Roman"/>
          <w:b/>
          <w:sz w:val="28"/>
          <w:szCs w:val="28"/>
          <w:lang w:val="kk-KZ"/>
        </w:rPr>
        <w:t>Әд</w:t>
      </w:r>
      <w:r w:rsidR="004B41A0" w:rsidRPr="009803AD">
        <w:rPr>
          <w:rFonts w:ascii="Times New Roman" w:eastAsia="Times New Roman" w:hAnsi="Times New Roman" w:cs="Times New Roman"/>
          <w:b/>
          <w:sz w:val="28"/>
          <w:szCs w:val="28"/>
          <w:lang w:val="kk-KZ"/>
        </w:rPr>
        <w:t>еби</w:t>
      </w:r>
      <w:r w:rsidRPr="009803AD">
        <w:rPr>
          <w:rFonts w:ascii="Times New Roman" w:eastAsia="Times New Roman" w:hAnsi="Times New Roman" w:cs="Times New Roman"/>
          <w:b/>
          <w:sz w:val="28"/>
          <w:szCs w:val="28"/>
          <w:lang w:val="kk-KZ"/>
        </w:rPr>
        <w:t>еттер тізімі</w:t>
      </w:r>
    </w:p>
    <w:p w14:paraId="4BEDB1B7" w14:textId="77777777" w:rsidR="007D6DBB" w:rsidRPr="007D6DBB" w:rsidRDefault="007D6DBB" w:rsidP="007D6DBB">
      <w:pPr>
        <w:tabs>
          <w:tab w:val="left" w:pos="1134"/>
        </w:tabs>
        <w:spacing w:after="0" w:line="240" w:lineRule="auto"/>
        <w:ind w:firstLine="709"/>
        <w:jc w:val="both"/>
        <w:rPr>
          <w:rStyle w:val="ac"/>
          <w:rFonts w:ascii="Times New Roman" w:hAnsi="Times New Roman" w:cs="Times New Roman"/>
          <w:color w:val="FF0000"/>
          <w:sz w:val="28"/>
          <w:szCs w:val="28"/>
          <w:shd w:val="clear" w:color="auto" w:fill="FFFFFF"/>
          <w:lang w:val="kk-KZ"/>
        </w:rPr>
      </w:pPr>
      <w:r w:rsidRPr="007D6DBB">
        <w:rPr>
          <w:rFonts w:ascii="Times New Roman" w:eastAsia="Times New Roman" w:hAnsi="Times New Roman" w:cs="Times New Roman"/>
          <w:color w:val="FF0000"/>
          <w:sz w:val="28"/>
          <w:szCs w:val="28"/>
          <w:lang w:val="kk-KZ"/>
        </w:rPr>
        <w:t>Әдебиеттер тізімінде жұмыс мәтінінде сілтеме жасалған дереккөздер ғана болуы керек (дәйексөздер ретімен немесе ағылшын алфавиті бойынша нөмірленген). Нәтижелері дәлелдеме ретінде пайдаланылған жарияланбаған жұмыстарға сілтеме жасауға жол берілмейді</w:t>
      </w:r>
      <w:r>
        <w:rPr>
          <w:rFonts w:ascii="Times New Roman" w:eastAsia="Times New Roman" w:hAnsi="Times New Roman" w:cs="Times New Roman"/>
          <w:color w:val="FF0000"/>
          <w:sz w:val="28"/>
          <w:szCs w:val="28"/>
          <w:lang w:val="kk-KZ"/>
        </w:rPr>
        <w:t>.</w:t>
      </w:r>
    </w:p>
    <w:p w14:paraId="78C789BA" w14:textId="77777777" w:rsidR="0023264E" w:rsidRPr="007D6DBB" w:rsidRDefault="0023264E" w:rsidP="0023264E">
      <w:pPr>
        <w:spacing w:after="0" w:line="240" w:lineRule="auto"/>
        <w:ind w:firstLine="709"/>
        <w:jc w:val="both"/>
        <w:rPr>
          <w:rFonts w:ascii="Times New Roman" w:eastAsia="Times New Roman" w:hAnsi="Times New Roman" w:cs="Times New Roman"/>
          <w:b/>
          <w:color w:val="FF0000"/>
          <w:sz w:val="28"/>
          <w:szCs w:val="28"/>
          <w:lang w:val="kk-KZ"/>
        </w:rPr>
      </w:pPr>
      <w:r w:rsidRPr="007D6DBB">
        <w:rPr>
          <w:rFonts w:ascii="Times New Roman" w:eastAsia="Times New Roman" w:hAnsi="Times New Roman" w:cs="Times New Roman"/>
          <w:color w:val="FF0000"/>
          <w:sz w:val="28"/>
          <w:szCs w:val="28"/>
          <w:lang w:val="kk-KZ"/>
        </w:rPr>
        <w:t>Библиографиялық анықтамаларды пішімдеу үшін</w:t>
      </w:r>
      <w:r w:rsidRPr="007D6DBB">
        <w:rPr>
          <w:rFonts w:ascii="Times New Roman" w:eastAsia="Times New Roman" w:hAnsi="Times New Roman" w:cs="Times New Roman"/>
          <w:b/>
          <w:color w:val="FF0000"/>
          <w:sz w:val="28"/>
          <w:szCs w:val="28"/>
          <w:lang w:val="kk-KZ"/>
        </w:rPr>
        <w:t xml:space="preserve"> APS (American Physics Society) </w:t>
      </w:r>
      <w:r w:rsidRPr="007D6DBB">
        <w:rPr>
          <w:rFonts w:ascii="Times New Roman" w:eastAsia="Times New Roman" w:hAnsi="Times New Roman" w:cs="Times New Roman"/>
          <w:color w:val="FF0000"/>
          <w:sz w:val="28"/>
          <w:szCs w:val="28"/>
          <w:lang w:val="kk-KZ"/>
        </w:rPr>
        <w:t>стилін пайдалану керек. Төменде осы дәйексөз стилі үшін пішімдеу мысалдары берілген:</w:t>
      </w:r>
    </w:p>
    <w:p w14:paraId="19FB9304" w14:textId="77777777" w:rsidR="0023264E" w:rsidRPr="009803AD" w:rsidRDefault="0023264E" w:rsidP="00665FE5">
      <w:pPr>
        <w:spacing w:after="0" w:line="240" w:lineRule="auto"/>
        <w:jc w:val="center"/>
        <w:rPr>
          <w:rFonts w:ascii="Times New Roman" w:eastAsia="Times New Roman" w:hAnsi="Times New Roman" w:cs="Times New Roman"/>
          <w:b/>
          <w:sz w:val="28"/>
          <w:szCs w:val="28"/>
          <w:lang w:val="kk-KZ"/>
        </w:rPr>
      </w:pPr>
    </w:p>
    <w:p w14:paraId="6343D040" w14:textId="77777777" w:rsidR="00D83E61" w:rsidRPr="002A51BD" w:rsidRDefault="004B41A0" w:rsidP="00F856C1">
      <w:pPr>
        <w:pStyle w:val="a6"/>
        <w:numPr>
          <w:ilvl w:val="0"/>
          <w:numId w:val="23"/>
        </w:numPr>
        <w:tabs>
          <w:tab w:val="left" w:pos="1134"/>
        </w:tabs>
        <w:spacing w:after="0" w:line="240" w:lineRule="auto"/>
        <w:ind w:left="0" w:firstLine="698"/>
        <w:jc w:val="both"/>
        <w:rPr>
          <w:rStyle w:val="a8"/>
          <w:rFonts w:ascii="Times New Roman" w:hAnsi="Times New Roman" w:cs="Times New Roman"/>
          <w:bCs/>
          <w:sz w:val="28"/>
          <w:szCs w:val="28"/>
          <w:u w:val="none"/>
          <w:shd w:val="clear" w:color="auto" w:fill="FFFFFF"/>
        </w:rPr>
      </w:pPr>
      <w:r w:rsidRPr="002A51BD">
        <w:rPr>
          <w:rFonts w:ascii="Times New Roman" w:hAnsi="Times New Roman" w:cs="Times New Roman"/>
          <w:sz w:val="28"/>
          <w:szCs w:val="28"/>
        </w:rPr>
        <w:t xml:space="preserve">С.Б. </w:t>
      </w:r>
      <w:r w:rsidRPr="005705C7">
        <w:rPr>
          <w:rFonts w:ascii="Times New Roman" w:hAnsi="Times New Roman" w:cs="Times New Roman"/>
          <w:sz w:val="28"/>
          <w:szCs w:val="28"/>
        </w:rPr>
        <w:t xml:space="preserve">Ахметжанова,  </w:t>
      </w:r>
      <w:r w:rsidRPr="005705C7">
        <w:rPr>
          <w:rFonts w:ascii="Times New Roman" w:hAnsi="Times New Roman" w:cs="Times New Roman"/>
          <w:i/>
          <w:sz w:val="28"/>
          <w:szCs w:val="28"/>
        </w:rPr>
        <w:t>Высшее образование в Казахстане: проблемы и перспективы развития</w:t>
      </w:r>
      <w:r w:rsidRPr="005705C7">
        <w:rPr>
          <w:rFonts w:ascii="Times New Roman" w:hAnsi="Times New Roman" w:cs="Times New Roman"/>
          <w:sz w:val="28"/>
          <w:szCs w:val="28"/>
        </w:rPr>
        <w:t xml:space="preserve">, </w:t>
      </w:r>
      <w:r w:rsidR="005705C7" w:rsidRPr="005705C7">
        <w:rPr>
          <w:rFonts w:ascii="Times New Roman" w:eastAsia="Times New Roman" w:hAnsi="Times New Roman" w:cs="Times New Roman"/>
          <w:sz w:val="28"/>
          <w:szCs w:val="28"/>
          <w:lang w:val="kk-KZ"/>
        </w:rPr>
        <w:t>Л.Н. Гумилев атындағы Еуразия ұлттық университетінің Хабаршысы. Химия. География сериясы</w:t>
      </w:r>
      <w:r w:rsidR="00471120" w:rsidRPr="007E2C73">
        <w:rPr>
          <w:rFonts w:ascii="Times New Roman" w:hAnsi="Times New Roman" w:cs="Times New Roman"/>
          <w:sz w:val="28"/>
          <w:szCs w:val="28"/>
        </w:rPr>
        <w:t>,</w:t>
      </w:r>
      <w:r w:rsidRPr="005705C7">
        <w:rPr>
          <w:rFonts w:ascii="Times New Roman" w:hAnsi="Times New Roman" w:cs="Times New Roman"/>
          <w:sz w:val="28"/>
          <w:szCs w:val="28"/>
        </w:rPr>
        <w:t xml:space="preserve"> №5, 10</w:t>
      </w:r>
      <w:r w:rsidRPr="002A51BD">
        <w:rPr>
          <w:rFonts w:ascii="Times New Roman" w:hAnsi="Times New Roman" w:cs="Times New Roman"/>
          <w:sz w:val="28"/>
          <w:szCs w:val="28"/>
        </w:rPr>
        <w:t>-18</w:t>
      </w:r>
      <w:r w:rsidR="005705C7">
        <w:rPr>
          <w:rFonts w:ascii="Times New Roman" w:hAnsi="Times New Roman" w:cs="Times New Roman"/>
          <w:sz w:val="28"/>
          <w:szCs w:val="28"/>
          <w:lang w:val="kk-KZ"/>
        </w:rPr>
        <w:t xml:space="preserve"> б. </w:t>
      </w:r>
      <w:r w:rsidR="0006304B">
        <w:rPr>
          <w:rFonts w:ascii="Times New Roman" w:hAnsi="Times New Roman" w:cs="Times New Roman"/>
          <w:sz w:val="28"/>
          <w:szCs w:val="28"/>
        </w:rPr>
        <w:t>(2016).</w:t>
      </w:r>
      <w:r w:rsidR="00C842F0" w:rsidRPr="00EF2159">
        <w:rPr>
          <w:rFonts w:ascii="Times New Roman" w:hAnsi="Times New Roman" w:cs="Times New Roman"/>
          <w:sz w:val="28"/>
          <w:szCs w:val="28"/>
          <w:lang w:val="kk-KZ"/>
        </w:rPr>
        <w:t xml:space="preserve"> </w:t>
      </w:r>
      <w:hyperlink r:id="rId15" w:history="1">
        <w:r w:rsidR="002A51BD" w:rsidRPr="002A51BD">
          <w:rPr>
            <w:rStyle w:val="a8"/>
            <w:rFonts w:ascii="Times New Roman" w:hAnsi="Times New Roman" w:cs="Times New Roman"/>
            <w:bCs/>
            <w:sz w:val="28"/>
            <w:szCs w:val="28"/>
            <w:shd w:val="clear" w:color="auto" w:fill="FFFFFF"/>
            <w:lang w:val="kk-KZ"/>
          </w:rPr>
          <w:t>https://doi.org/10.32523/2789-4320-2024-1-х-х</w:t>
        </w:r>
      </w:hyperlink>
      <w:r w:rsidR="002A51BD" w:rsidRPr="002A51BD">
        <w:rPr>
          <w:rFonts w:ascii="Times New Roman" w:hAnsi="Times New Roman" w:cs="Times New Roman"/>
          <w:bCs/>
          <w:sz w:val="28"/>
          <w:szCs w:val="28"/>
          <w:shd w:val="clear" w:color="auto" w:fill="FFFFFF"/>
          <w:lang w:val="kk-KZ"/>
        </w:rPr>
        <w:t xml:space="preserve"> </w:t>
      </w:r>
      <w:r w:rsidR="002A51BD" w:rsidRPr="002A51BD">
        <w:rPr>
          <w:rFonts w:ascii="Times New Roman" w:hAnsi="Times New Roman" w:cs="Times New Roman"/>
          <w:bCs/>
          <w:color w:val="FF0000"/>
          <w:sz w:val="28"/>
          <w:szCs w:val="28"/>
          <w:shd w:val="clear" w:color="auto" w:fill="FFFFFF"/>
          <w:lang w:val="kk-KZ"/>
        </w:rPr>
        <w:t xml:space="preserve">- </w:t>
      </w:r>
      <w:r w:rsidRPr="002A51BD">
        <w:rPr>
          <w:rStyle w:val="a8"/>
          <w:rFonts w:ascii="Times New Roman" w:hAnsi="Times New Roman" w:cs="Times New Roman"/>
          <w:bCs/>
          <w:color w:val="FF0000"/>
          <w:sz w:val="28"/>
          <w:szCs w:val="28"/>
          <w:u w:val="none"/>
          <w:shd w:val="clear" w:color="auto" w:fill="FFFFFF"/>
          <w:lang w:val="kk-KZ"/>
        </w:rPr>
        <w:t>журнал</w:t>
      </w:r>
    </w:p>
    <w:p w14:paraId="3B991240" w14:textId="77777777" w:rsidR="00D83E61" w:rsidRPr="00FF227C" w:rsidRDefault="004B41A0" w:rsidP="00FF227C">
      <w:pPr>
        <w:pStyle w:val="a6"/>
        <w:numPr>
          <w:ilvl w:val="0"/>
          <w:numId w:val="23"/>
        </w:numPr>
        <w:tabs>
          <w:tab w:val="left" w:pos="1134"/>
        </w:tabs>
        <w:spacing w:after="0" w:line="240" w:lineRule="auto"/>
        <w:ind w:left="0" w:firstLine="698"/>
        <w:jc w:val="both"/>
        <w:rPr>
          <w:rFonts w:ascii="Times New Roman" w:hAnsi="Times New Roman" w:cs="Times New Roman"/>
          <w:sz w:val="28"/>
          <w:szCs w:val="28"/>
        </w:rPr>
      </w:pPr>
      <w:r w:rsidRPr="00FF227C">
        <w:rPr>
          <w:rFonts w:ascii="Times New Roman" w:hAnsi="Times New Roman" w:cs="Times New Roman"/>
          <w:i/>
          <w:sz w:val="28"/>
          <w:szCs w:val="28"/>
        </w:rPr>
        <w:t xml:space="preserve">Ежегодная августовская конференция </w:t>
      </w:r>
      <w:r w:rsidRPr="00C842F0">
        <w:rPr>
          <w:rFonts w:ascii="Times New Roman" w:hAnsi="Times New Roman" w:cs="Times New Roman"/>
          <w:i/>
          <w:sz w:val="28"/>
          <w:szCs w:val="28"/>
        </w:rPr>
        <w:t>с участием главы государства Касым-Жомарта Токаева</w:t>
      </w:r>
      <w:r w:rsidRPr="00C842F0">
        <w:rPr>
          <w:rFonts w:ascii="Times New Roman" w:hAnsi="Times New Roman" w:cs="Times New Roman"/>
          <w:sz w:val="28"/>
          <w:szCs w:val="28"/>
        </w:rPr>
        <w:t xml:space="preserve">, </w:t>
      </w:r>
      <w:r w:rsidRPr="00C842F0">
        <w:rPr>
          <w:rFonts w:ascii="Times New Roman" w:hAnsi="Times New Roman" w:cs="Times New Roman"/>
          <w:i/>
          <w:sz w:val="28"/>
          <w:szCs w:val="28"/>
        </w:rPr>
        <w:t>16.08.2019,</w:t>
      </w:r>
      <w:r w:rsidRPr="00C842F0">
        <w:rPr>
          <w:rFonts w:ascii="Times New Roman" w:hAnsi="Times New Roman" w:cs="Times New Roman"/>
          <w:sz w:val="28"/>
          <w:szCs w:val="28"/>
        </w:rPr>
        <w:t xml:space="preserve"> </w:t>
      </w:r>
      <w:r w:rsidR="00C842F0" w:rsidRPr="00C842F0">
        <w:rPr>
          <w:rFonts w:ascii="Times New Roman" w:hAnsi="Times New Roman" w:cs="Times New Roman"/>
          <w:sz w:val="28"/>
          <w:szCs w:val="28"/>
          <w:lang w:val="kk-KZ"/>
        </w:rPr>
        <w:t>қолжетімді</w:t>
      </w:r>
      <w:r w:rsidR="00C842F0" w:rsidRPr="00C842F0">
        <w:rPr>
          <w:rFonts w:ascii="Times New Roman" w:hAnsi="Times New Roman" w:cs="Times New Roman"/>
          <w:sz w:val="28"/>
          <w:szCs w:val="28"/>
        </w:rPr>
        <w:t xml:space="preserve"> адресі</w:t>
      </w:r>
      <w:r w:rsidRPr="00C842F0">
        <w:rPr>
          <w:rFonts w:ascii="Times New Roman" w:hAnsi="Times New Roman" w:cs="Times New Roman"/>
          <w:sz w:val="28"/>
          <w:szCs w:val="28"/>
        </w:rPr>
        <w:t xml:space="preserve">: </w:t>
      </w:r>
      <w:hyperlink r:id="rId16" w:history="1">
        <w:r w:rsidR="00FF227C" w:rsidRPr="00C842F0">
          <w:rPr>
            <w:rStyle w:val="a8"/>
            <w:rFonts w:ascii="Times New Roman" w:hAnsi="Times New Roman" w:cs="Times New Roman"/>
            <w:sz w:val="28"/>
            <w:szCs w:val="28"/>
          </w:rPr>
          <w:t>https://www.zakon.kz/redaktsiia-zakonkz/4981834-polnyy-tekst-vystupleniya-tokaeva-na.html</w:t>
        </w:r>
      </w:hyperlink>
      <w:r w:rsidRPr="00C842F0">
        <w:rPr>
          <w:rFonts w:ascii="Times New Roman" w:hAnsi="Times New Roman" w:cs="Times New Roman"/>
          <w:sz w:val="28"/>
          <w:szCs w:val="28"/>
        </w:rPr>
        <w:t xml:space="preserve"> (</w:t>
      </w:r>
      <w:r w:rsidR="00C842F0" w:rsidRPr="00C842F0">
        <w:rPr>
          <w:rFonts w:ascii="Times New Roman" w:hAnsi="Times New Roman" w:cs="Times New Roman"/>
          <w:color w:val="1A1A1A"/>
          <w:sz w:val="28"/>
          <w:szCs w:val="28"/>
        </w:rPr>
        <w:t>қолданған күні</w:t>
      </w:r>
      <w:r w:rsidRPr="00C842F0">
        <w:rPr>
          <w:rFonts w:ascii="Times New Roman" w:hAnsi="Times New Roman" w:cs="Times New Roman"/>
          <w:sz w:val="28"/>
          <w:szCs w:val="28"/>
        </w:rPr>
        <w:t>: 25.07.2023)</w:t>
      </w:r>
      <w:r w:rsidR="00D83E61" w:rsidRPr="00C842F0">
        <w:rPr>
          <w:rFonts w:ascii="Times New Roman" w:eastAsia="Times New Roman" w:hAnsi="Times New Roman" w:cs="Times New Roman"/>
          <w:sz w:val="28"/>
          <w:szCs w:val="28"/>
          <w:lang w:val="kk-KZ"/>
        </w:rPr>
        <w:t xml:space="preserve"> </w:t>
      </w:r>
      <w:r w:rsidR="00D83E61" w:rsidRPr="00C842F0">
        <w:rPr>
          <w:rFonts w:ascii="Times New Roman" w:eastAsia="Times New Roman" w:hAnsi="Times New Roman" w:cs="Times New Roman"/>
          <w:color w:val="FF0000"/>
          <w:sz w:val="28"/>
          <w:szCs w:val="28"/>
          <w:lang w:val="kk-KZ"/>
        </w:rPr>
        <w:t xml:space="preserve">– </w:t>
      </w:r>
      <w:r w:rsidR="005705C7" w:rsidRPr="00C842F0">
        <w:rPr>
          <w:rFonts w:ascii="Times New Roman" w:eastAsia="Times New Roman" w:hAnsi="Times New Roman" w:cs="Times New Roman"/>
          <w:bCs/>
          <w:color w:val="FF0000"/>
          <w:sz w:val="28"/>
          <w:szCs w:val="28"/>
          <w:lang w:val="kk-KZ"/>
        </w:rPr>
        <w:t>э</w:t>
      </w:r>
      <w:r w:rsidR="00D83E61" w:rsidRPr="00C842F0">
        <w:rPr>
          <w:rFonts w:ascii="Times New Roman" w:eastAsia="Times New Roman" w:hAnsi="Times New Roman" w:cs="Times New Roman"/>
          <w:bCs/>
          <w:color w:val="FF0000"/>
          <w:sz w:val="28"/>
          <w:szCs w:val="28"/>
          <w:lang w:val="kk-KZ"/>
        </w:rPr>
        <w:t>лек</w:t>
      </w:r>
      <w:r w:rsidR="00D83E61" w:rsidRPr="005705C7">
        <w:rPr>
          <w:rFonts w:ascii="Times New Roman" w:eastAsia="Times New Roman" w:hAnsi="Times New Roman" w:cs="Times New Roman"/>
          <w:bCs/>
          <w:color w:val="FF0000"/>
          <w:sz w:val="28"/>
          <w:szCs w:val="28"/>
          <w:lang w:val="kk-KZ"/>
        </w:rPr>
        <w:t>трондық ресурс</w:t>
      </w:r>
    </w:p>
    <w:p w14:paraId="7A5DE369" w14:textId="77777777" w:rsidR="00D83E61" w:rsidRPr="009803AD" w:rsidRDefault="00C842F0" w:rsidP="00FF227C">
      <w:pPr>
        <w:pStyle w:val="ad"/>
        <w:numPr>
          <w:ilvl w:val="0"/>
          <w:numId w:val="23"/>
        </w:numPr>
        <w:tabs>
          <w:tab w:val="left" w:pos="993"/>
          <w:tab w:val="left" w:pos="1134"/>
        </w:tabs>
        <w:spacing w:before="0" w:beforeAutospacing="0" w:after="0" w:afterAutospacing="0"/>
        <w:ind w:left="0" w:firstLine="698"/>
        <w:contextualSpacing/>
        <w:jc w:val="both"/>
        <w:rPr>
          <w:rFonts w:eastAsia="Calibri"/>
          <w:color w:val="0000FF" w:themeColor="hyperlink"/>
          <w:sz w:val="28"/>
          <w:szCs w:val="28"/>
          <w:u w:val="single"/>
          <w:lang w:val="en-US"/>
        </w:rPr>
      </w:pPr>
      <w:r>
        <w:rPr>
          <w:sz w:val="28"/>
          <w:szCs w:val="28"/>
          <w:lang w:val="en-US"/>
        </w:rPr>
        <w:t>M. Tsinidou</w:t>
      </w:r>
      <w:r w:rsidR="004B41A0" w:rsidRPr="009803AD">
        <w:rPr>
          <w:sz w:val="28"/>
          <w:szCs w:val="28"/>
          <w:lang w:val="kk-KZ"/>
        </w:rPr>
        <w:t xml:space="preserve">, </w:t>
      </w:r>
      <w:r w:rsidR="004B41A0" w:rsidRPr="009803AD">
        <w:rPr>
          <w:sz w:val="28"/>
          <w:szCs w:val="28"/>
          <w:lang w:val="en-US"/>
        </w:rPr>
        <w:t xml:space="preserve"> V. Gerogiannis, P. Fitsilis,  </w:t>
      </w:r>
      <w:r w:rsidR="004B41A0" w:rsidRPr="009803AD">
        <w:rPr>
          <w:i/>
          <w:sz w:val="28"/>
          <w:szCs w:val="28"/>
          <w:lang w:val="en-US"/>
        </w:rPr>
        <w:t>Evaluation of the factors that determine quality in higher education: An empirical study,</w:t>
      </w:r>
      <w:r>
        <w:rPr>
          <w:i/>
          <w:sz w:val="28"/>
          <w:szCs w:val="28"/>
          <w:lang w:val="kk-KZ"/>
        </w:rPr>
        <w:t xml:space="preserve"> </w:t>
      </w:r>
      <w:r w:rsidR="004B41A0" w:rsidRPr="009803AD">
        <w:rPr>
          <w:sz w:val="28"/>
          <w:szCs w:val="28"/>
          <w:lang w:val="en-US"/>
        </w:rPr>
        <w:t>Quality Assurance in Education 18</w:t>
      </w:r>
      <w:r>
        <w:rPr>
          <w:sz w:val="28"/>
          <w:szCs w:val="28"/>
          <w:lang w:val="kk-KZ"/>
        </w:rPr>
        <w:t xml:space="preserve"> </w:t>
      </w:r>
      <w:r w:rsidR="004B41A0" w:rsidRPr="009803AD">
        <w:rPr>
          <w:sz w:val="28"/>
          <w:szCs w:val="28"/>
          <w:lang w:val="en-US"/>
        </w:rPr>
        <w:t>(3),</w:t>
      </w:r>
      <w:r w:rsidR="00471120">
        <w:rPr>
          <w:sz w:val="28"/>
          <w:szCs w:val="28"/>
          <w:lang w:val="en-US"/>
        </w:rPr>
        <w:t xml:space="preserve"> </w:t>
      </w:r>
      <w:r w:rsidR="004B41A0" w:rsidRPr="009803AD">
        <w:rPr>
          <w:sz w:val="28"/>
          <w:szCs w:val="28"/>
          <w:lang w:val="en-US"/>
        </w:rPr>
        <w:t>227-244</w:t>
      </w:r>
      <w:r w:rsidR="00471120" w:rsidRPr="00471120">
        <w:rPr>
          <w:sz w:val="28"/>
          <w:szCs w:val="28"/>
          <w:lang w:val="en-US"/>
        </w:rPr>
        <w:t xml:space="preserve"> </w:t>
      </w:r>
      <w:r w:rsidR="00471120">
        <w:rPr>
          <w:sz w:val="28"/>
          <w:szCs w:val="28"/>
        </w:rPr>
        <w:t>б</w:t>
      </w:r>
      <w:r w:rsidR="00471120" w:rsidRPr="00471120">
        <w:rPr>
          <w:sz w:val="28"/>
          <w:szCs w:val="28"/>
          <w:lang w:val="en-US"/>
        </w:rPr>
        <w:t>.</w:t>
      </w:r>
      <w:r>
        <w:rPr>
          <w:sz w:val="28"/>
          <w:szCs w:val="28"/>
          <w:lang w:val="kk-KZ"/>
        </w:rPr>
        <w:t xml:space="preserve"> </w:t>
      </w:r>
      <w:r w:rsidR="004B41A0" w:rsidRPr="009803AD">
        <w:rPr>
          <w:sz w:val="28"/>
          <w:szCs w:val="28"/>
          <w:lang w:val="en-US"/>
        </w:rPr>
        <w:t>(2010)</w:t>
      </w:r>
      <w:r w:rsidR="0006304B">
        <w:rPr>
          <w:sz w:val="28"/>
          <w:szCs w:val="28"/>
          <w:lang w:val="en-US"/>
        </w:rPr>
        <w:t xml:space="preserve">. </w:t>
      </w:r>
      <w:hyperlink r:id="rId17" w:history="1">
        <w:r w:rsidR="004B41A0" w:rsidRPr="009803AD">
          <w:rPr>
            <w:rStyle w:val="a8"/>
            <w:sz w:val="28"/>
            <w:szCs w:val="28"/>
            <w:lang w:val="en-US"/>
          </w:rPr>
          <w:t xml:space="preserve">https://doi.org/10.1108/09684881011058669 </w:t>
        </w:r>
      </w:hyperlink>
      <w:r w:rsidRPr="00C842F0">
        <w:rPr>
          <w:color w:val="FF0000"/>
          <w:sz w:val="28"/>
          <w:szCs w:val="28"/>
          <w:lang w:val="kk-KZ"/>
        </w:rPr>
        <w:t xml:space="preserve">– </w:t>
      </w:r>
      <w:r w:rsidR="00D83E61" w:rsidRPr="00C842F0">
        <w:rPr>
          <w:bCs/>
          <w:color w:val="FF0000"/>
          <w:sz w:val="28"/>
          <w:szCs w:val="28"/>
          <w:lang w:val="kk-KZ"/>
        </w:rPr>
        <w:t>ағылшын тіліндегі журнал</w:t>
      </w:r>
    </w:p>
    <w:p w14:paraId="7EEA1BE4" w14:textId="77777777" w:rsidR="00D83E61" w:rsidRPr="00C842F0" w:rsidRDefault="004B41A0" w:rsidP="00C842F0">
      <w:pPr>
        <w:pStyle w:val="a6"/>
        <w:numPr>
          <w:ilvl w:val="0"/>
          <w:numId w:val="23"/>
        </w:numPr>
        <w:tabs>
          <w:tab w:val="left" w:pos="1134"/>
        </w:tabs>
        <w:spacing w:after="0" w:line="240" w:lineRule="auto"/>
        <w:ind w:left="0" w:firstLine="709"/>
        <w:jc w:val="both"/>
        <w:rPr>
          <w:rFonts w:ascii="Times New Roman" w:eastAsia="Times New Roman" w:hAnsi="Times New Roman" w:cs="Times New Roman"/>
          <w:sz w:val="28"/>
          <w:szCs w:val="28"/>
          <w:lang w:val="kk-KZ"/>
        </w:rPr>
      </w:pPr>
      <w:r w:rsidRPr="00FF227C">
        <w:rPr>
          <w:rFonts w:ascii="Times New Roman" w:hAnsi="Times New Roman" w:cs="Times New Roman"/>
          <w:color w:val="000000"/>
          <w:sz w:val="28"/>
          <w:szCs w:val="28"/>
        </w:rPr>
        <w:t xml:space="preserve">Б. Греков, </w:t>
      </w:r>
      <w:r w:rsidRPr="00FF227C">
        <w:rPr>
          <w:rFonts w:ascii="Times New Roman" w:hAnsi="Times New Roman" w:cs="Times New Roman"/>
          <w:i/>
          <w:color w:val="000000"/>
          <w:sz w:val="28"/>
          <w:szCs w:val="28"/>
        </w:rPr>
        <w:t>История и кино</w:t>
      </w:r>
      <w:r w:rsidRPr="00FF227C">
        <w:rPr>
          <w:rFonts w:ascii="Times New Roman" w:hAnsi="Times New Roman" w:cs="Times New Roman"/>
          <w:color w:val="000000"/>
          <w:sz w:val="28"/>
          <w:szCs w:val="28"/>
        </w:rPr>
        <w:t xml:space="preserve">, </w:t>
      </w:r>
      <w:r w:rsidR="00C842F0" w:rsidRPr="00C842F0">
        <w:rPr>
          <w:rFonts w:ascii="Times New Roman" w:hAnsi="Times New Roman" w:cs="Times New Roman"/>
          <w:color w:val="000000"/>
          <w:sz w:val="28"/>
          <w:szCs w:val="28"/>
        </w:rPr>
        <w:t>Кеңестік тарихи фильм (</w:t>
      </w:r>
      <w:r w:rsidR="00C842F0" w:rsidRPr="00C842F0">
        <w:rPr>
          <w:rFonts w:ascii="Times New Roman" w:eastAsia="Times New Roman" w:hAnsi="Times New Roman" w:cs="Times New Roman"/>
          <w:color w:val="1A1A1A"/>
          <w:sz w:val="28"/>
          <w:szCs w:val="28"/>
        </w:rPr>
        <w:t>Физматлит, М</w:t>
      </w:r>
      <w:r w:rsidR="00C842F0" w:rsidRPr="00C842F0">
        <w:rPr>
          <w:rFonts w:ascii="Times New Roman" w:eastAsia="Times New Roman" w:hAnsi="Times New Roman" w:cs="Times New Roman"/>
          <w:color w:val="1A1A1A"/>
          <w:sz w:val="28"/>
          <w:szCs w:val="28"/>
          <w:lang w:val="kk-KZ"/>
        </w:rPr>
        <w:t>әскеу</w:t>
      </w:r>
      <w:r w:rsidRPr="00C842F0">
        <w:rPr>
          <w:rFonts w:ascii="Times New Roman" w:hAnsi="Times New Roman" w:cs="Times New Roman"/>
          <w:color w:val="000000"/>
          <w:sz w:val="28"/>
          <w:szCs w:val="28"/>
        </w:rPr>
        <w:t>, 1939), 119</w:t>
      </w:r>
      <w:r w:rsidR="00C842F0">
        <w:rPr>
          <w:rFonts w:ascii="Times New Roman" w:hAnsi="Times New Roman" w:cs="Times New Roman"/>
          <w:color w:val="000000"/>
          <w:sz w:val="28"/>
          <w:szCs w:val="28"/>
          <w:lang w:val="kk-KZ"/>
        </w:rPr>
        <w:t xml:space="preserve"> б</w:t>
      </w:r>
      <w:r w:rsidR="00C842F0" w:rsidRPr="00C842F0">
        <w:rPr>
          <w:rFonts w:ascii="Times New Roman" w:hAnsi="Times New Roman" w:cs="Times New Roman"/>
          <w:color w:val="000000"/>
          <w:sz w:val="28"/>
          <w:szCs w:val="28"/>
          <w:lang w:val="kk-KZ"/>
        </w:rPr>
        <w:t>.</w:t>
      </w:r>
      <w:r w:rsidR="00D83E61" w:rsidRPr="00C842F0">
        <w:rPr>
          <w:rFonts w:ascii="Times New Roman" w:eastAsia="Times New Roman" w:hAnsi="Times New Roman" w:cs="Times New Roman"/>
          <w:sz w:val="28"/>
          <w:szCs w:val="28"/>
          <w:lang w:val="kk-KZ"/>
        </w:rPr>
        <w:t xml:space="preserve"> </w:t>
      </w:r>
      <w:r w:rsidR="00D83E61" w:rsidRPr="00C842F0">
        <w:rPr>
          <w:rFonts w:ascii="Times New Roman" w:eastAsia="Times New Roman" w:hAnsi="Times New Roman" w:cs="Times New Roman"/>
          <w:color w:val="FF0000"/>
          <w:sz w:val="28"/>
          <w:szCs w:val="28"/>
          <w:lang w:val="kk-KZ"/>
        </w:rPr>
        <w:t>– кітап</w:t>
      </w:r>
    </w:p>
    <w:p w14:paraId="763CF77B" w14:textId="77777777" w:rsidR="00D83E61" w:rsidRPr="00C842F0" w:rsidRDefault="004B41A0" w:rsidP="00C842F0">
      <w:pPr>
        <w:pStyle w:val="a6"/>
        <w:numPr>
          <w:ilvl w:val="0"/>
          <w:numId w:val="23"/>
        </w:numPr>
        <w:tabs>
          <w:tab w:val="left" w:pos="1134"/>
        </w:tabs>
        <w:spacing w:after="0" w:line="240" w:lineRule="auto"/>
        <w:ind w:left="0" w:firstLine="709"/>
        <w:jc w:val="both"/>
        <w:rPr>
          <w:rFonts w:ascii="Times New Roman" w:eastAsia="Times New Roman" w:hAnsi="Times New Roman" w:cs="Times New Roman"/>
          <w:bCs/>
          <w:color w:val="FF0000"/>
          <w:sz w:val="28"/>
          <w:szCs w:val="28"/>
          <w:lang w:val="kk-KZ"/>
        </w:rPr>
      </w:pPr>
      <w:r w:rsidRPr="00C842F0">
        <w:rPr>
          <w:rFonts w:ascii="Times New Roman" w:hAnsi="Times New Roman" w:cs="Times New Roman"/>
          <w:i/>
          <w:color w:val="000000"/>
          <w:sz w:val="28"/>
          <w:szCs w:val="28"/>
        </w:rPr>
        <w:t>Постановление Совета Министров СССР «О мерах по улучшению содержания детских колоний МВД СССР»,</w:t>
      </w:r>
      <w:r w:rsidR="00C842F0" w:rsidRPr="00C842F0">
        <w:rPr>
          <w:rFonts w:ascii="Times New Roman" w:hAnsi="Times New Roman" w:cs="Times New Roman"/>
          <w:i/>
          <w:color w:val="000000"/>
          <w:sz w:val="28"/>
          <w:szCs w:val="28"/>
          <w:lang w:val="kk-KZ"/>
        </w:rPr>
        <w:t xml:space="preserve"> </w:t>
      </w:r>
      <w:r w:rsidR="00C842F0" w:rsidRPr="00C842F0">
        <w:rPr>
          <w:rFonts w:ascii="Times New Roman" w:hAnsi="Times New Roman" w:cs="Times New Roman"/>
          <w:color w:val="000000"/>
          <w:sz w:val="28"/>
          <w:szCs w:val="28"/>
        </w:rPr>
        <w:t xml:space="preserve">КСРО ҚК </w:t>
      </w:r>
      <w:r w:rsidR="00C842F0">
        <w:rPr>
          <w:rFonts w:ascii="Times New Roman" w:hAnsi="Times New Roman" w:cs="Times New Roman"/>
          <w:color w:val="000000"/>
          <w:sz w:val="28"/>
          <w:szCs w:val="28"/>
          <w:lang w:val="kk-KZ"/>
        </w:rPr>
        <w:t>т</w:t>
      </w:r>
      <w:r w:rsidR="00C842F0" w:rsidRPr="00C842F0">
        <w:rPr>
          <w:rFonts w:ascii="Times New Roman" w:hAnsi="Times New Roman" w:cs="Times New Roman"/>
          <w:color w:val="000000"/>
          <w:sz w:val="28"/>
          <w:szCs w:val="28"/>
        </w:rPr>
        <w:t>өралқасының</w:t>
      </w:r>
      <w:r w:rsidR="00C842F0">
        <w:rPr>
          <w:rFonts w:ascii="Times New Roman" w:hAnsi="Times New Roman" w:cs="Times New Roman"/>
          <w:color w:val="000000"/>
          <w:sz w:val="28"/>
          <w:szCs w:val="28"/>
        </w:rPr>
        <w:t xml:space="preserve"> заңдары мен ж</w:t>
      </w:r>
      <w:r w:rsidR="00C842F0" w:rsidRPr="00C842F0">
        <w:rPr>
          <w:rFonts w:ascii="Times New Roman" w:hAnsi="Times New Roman" w:cs="Times New Roman"/>
          <w:color w:val="000000"/>
          <w:sz w:val="28"/>
          <w:szCs w:val="28"/>
        </w:rPr>
        <w:t>арлықтарының жинағы, 1938-1958</w:t>
      </w:r>
      <w:r w:rsidR="00BF5F7F" w:rsidRPr="00BF5F7F">
        <w:rPr>
          <w:rFonts w:ascii="Times New Roman" w:hAnsi="Times New Roman" w:cs="Times New Roman"/>
          <w:color w:val="000000"/>
          <w:sz w:val="28"/>
          <w:szCs w:val="28"/>
        </w:rPr>
        <w:t xml:space="preserve"> </w:t>
      </w:r>
      <w:r w:rsidR="00C842F0" w:rsidRPr="00C842F0">
        <w:rPr>
          <w:rFonts w:ascii="Times New Roman" w:hAnsi="Times New Roman" w:cs="Times New Roman"/>
          <w:color w:val="000000"/>
          <w:sz w:val="28"/>
          <w:szCs w:val="28"/>
        </w:rPr>
        <w:t>ж</w:t>
      </w:r>
      <w:r w:rsidRPr="00C842F0">
        <w:rPr>
          <w:rFonts w:ascii="Times New Roman" w:hAnsi="Times New Roman" w:cs="Times New Roman"/>
          <w:color w:val="000000"/>
          <w:sz w:val="28"/>
          <w:szCs w:val="28"/>
        </w:rPr>
        <w:t>. (</w:t>
      </w:r>
      <w:r w:rsidR="00C842F0" w:rsidRPr="00C842F0">
        <w:rPr>
          <w:rFonts w:ascii="Times New Roman" w:eastAsia="Times New Roman" w:hAnsi="Times New Roman" w:cs="Times New Roman"/>
          <w:color w:val="1A1A1A"/>
          <w:sz w:val="28"/>
          <w:szCs w:val="28"/>
        </w:rPr>
        <w:t>М</w:t>
      </w:r>
      <w:r w:rsidR="00C842F0" w:rsidRPr="00C842F0">
        <w:rPr>
          <w:rFonts w:ascii="Times New Roman" w:eastAsia="Times New Roman" w:hAnsi="Times New Roman" w:cs="Times New Roman"/>
          <w:color w:val="1A1A1A"/>
          <w:sz w:val="28"/>
          <w:szCs w:val="28"/>
          <w:lang w:val="kk-KZ"/>
        </w:rPr>
        <w:t>әскеу</w:t>
      </w:r>
      <w:r w:rsidR="00C842F0" w:rsidRPr="00C842F0">
        <w:rPr>
          <w:rFonts w:ascii="Times New Roman" w:hAnsi="Times New Roman" w:cs="Times New Roman"/>
          <w:color w:val="000000"/>
          <w:sz w:val="28"/>
          <w:szCs w:val="28"/>
        </w:rPr>
        <w:t xml:space="preserve">), </w:t>
      </w:r>
      <w:r w:rsidRPr="00C842F0">
        <w:rPr>
          <w:rFonts w:ascii="Times New Roman" w:hAnsi="Times New Roman" w:cs="Times New Roman"/>
          <w:color w:val="000000"/>
          <w:sz w:val="28"/>
          <w:szCs w:val="28"/>
        </w:rPr>
        <w:t>604</w:t>
      </w:r>
      <w:r w:rsidR="00C842F0" w:rsidRPr="00C842F0">
        <w:rPr>
          <w:rFonts w:ascii="Times New Roman" w:hAnsi="Times New Roman" w:cs="Times New Roman"/>
          <w:color w:val="000000"/>
          <w:sz w:val="28"/>
          <w:szCs w:val="28"/>
          <w:lang w:val="kk-KZ"/>
        </w:rPr>
        <w:t xml:space="preserve"> б. </w:t>
      </w:r>
      <w:r w:rsidRPr="00C842F0">
        <w:rPr>
          <w:rFonts w:ascii="Times New Roman" w:hAnsi="Times New Roman" w:cs="Times New Roman"/>
          <w:color w:val="000000"/>
          <w:sz w:val="28"/>
          <w:szCs w:val="28"/>
        </w:rPr>
        <w:t>(1958)</w:t>
      </w:r>
      <w:r w:rsidR="00C842F0" w:rsidRPr="00C842F0">
        <w:rPr>
          <w:rFonts w:ascii="Times New Roman" w:hAnsi="Times New Roman" w:cs="Times New Roman"/>
          <w:color w:val="000000"/>
          <w:sz w:val="28"/>
          <w:szCs w:val="28"/>
          <w:lang w:val="kk-KZ"/>
        </w:rPr>
        <w:t xml:space="preserve">. </w:t>
      </w:r>
      <w:r w:rsidR="00C842F0" w:rsidRPr="00C842F0">
        <w:rPr>
          <w:rFonts w:ascii="Times New Roman" w:eastAsia="Times New Roman" w:hAnsi="Times New Roman" w:cs="Times New Roman"/>
          <w:color w:val="FF0000"/>
          <w:sz w:val="28"/>
          <w:szCs w:val="28"/>
          <w:lang w:val="kk-KZ"/>
        </w:rPr>
        <w:t xml:space="preserve">– </w:t>
      </w:r>
      <w:r w:rsidR="00D83E61" w:rsidRPr="00C842F0">
        <w:rPr>
          <w:rFonts w:ascii="Times New Roman" w:eastAsia="Times New Roman" w:hAnsi="Times New Roman" w:cs="Times New Roman"/>
          <w:bCs/>
          <w:color w:val="FF0000"/>
          <w:sz w:val="28"/>
          <w:szCs w:val="28"/>
          <w:lang w:val="kk-KZ"/>
        </w:rPr>
        <w:t>заңнамалық және нормативтік құжаттар</w:t>
      </w:r>
    </w:p>
    <w:p w14:paraId="1BEF1B0D" w14:textId="77777777" w:rsidR="00D83E61" w:rsidRPr="00FF227C" w:rsidRDefault="004B41A0" w:rsidP="00FF227C">
      <w:pPr>
        <w:pStyle w:val="a6"/>
        <w:numPr>
          <w:ilvl w:val="0"/>
          <w:numId w:val="23"/>
        </w:numPr>
        <w:tabs>
          <w:tab w:val="left" w:pos="1134"/>
        </w:tabs>
        <w:spacing w:after="0" w:line="240" w:lineRule="auto"/>
        <w:ind w:left="0" w:firstLine="698"/>
        <w:jc w:val="both"/>
        <w:rPr>
          <w:rFonts w:ascii="Times New Roman" w:hAnsi="Times New Roman" w:cs="Times New Roman"/>
          <w:b/>
          <w:bCs/>
          <w:color w:val="000000"/>
          <w:sz w:val="28"/>
          <w:szCs w:val="28"/>
          <w:lang w:val="kk-KZ"/>
        </w:rPr>
      </w:pPr>
      <w:r w:rsidRPr="00FF227C">
        <w:rPr>
          <w:rFonts w:ascii="Times New Roman" w:hAnsi="Times New Roman" w:cs="Times New Roman"/>
          <w:color w:val="000000"/>
          <w:sz w:val="28"/>
          <w:szCs w:val="28"/>
        </w:rPr>
        <w:t xml:space="preserve">М.В. Ромашова, </w:t>
      </w:r>
      <w:r w:rsidRPr="00FF227C">
        <w:rPr>
          <w:rFonts w:ascii="Times New Roman" w:hAnsi="Times New Roman" w:cs="Times New Roman"/>
          <w:i/>
          <w:color w:val="000000"/>
          <w:sz w:val="28"/>
          <w:szCs w:val="28"/>
        </w:rPr>
        <w:t xml:space="preserve">Исключение из правил: советские детские дома в послевоенное десятилетие, </w:t>
      </w:r>
      <w:r w:rsidRPr="00FF227C">
        <w:rPr>
          <w:rFonts w:ascii="Times New Roman" w:hAnsi="Times New Roman" w:cs="Times New Roman"/>
          <w:color w:val="000000"/>
          <w:sz w:val="28"/>
          <w:szCs w:val="28"/>
        </w:rPr>
        <w:t xml:space="preserve">Астафьевские чтения: конференция «Время «веселого солдата»: ценности послевоенного общества и их осмысление в современной России» (Пермь), 108-116 </w:t>
      </w:r>
      <w:r w:rsidR="00D24224">
        <w:rPr>
          <w:rFonts w:ascii="Times New Roman" w:hAnsi="Times New Roman" w:cs="Times New Roman"/>
          <w:color w:val="000000"/>
          <w:sz w:val="28"/>
          <w:szCs w:val="28"/>
          <w:lang w:val="kk-KZ"/>
        </w:rPr>
        <w:t xml:space="preserve">б. </w:t>
      </w:r>
      <w:r w:rsidRPr="00FF227C">
        <w:rPr>
          <w:rFonts w:ascii="Times New Roman" w:hAnsi="Times New Roman" w:cs="Times New Roman"/>
          <w:color w:val="000000"/>
          <w:sz w:val="28"/>
          <w:szCs w:val="28"/>
        </w:rPr>
        <w:t>(2009)</w:t>
      </w:r>
      <w:r w:rsidR="00D24224">
        <w:rPr>
          <w:rFonts w:ascii="Times New Roman" w:hAnsi="Times New Roman" w:cs="Times New Roman"/>
          <w:color w:val="000000"/>
          <w:sz w:val="28"/>
          <w:szCs w:val="28"/>
          <w:lang w:val="kk-KZ"/>
        </w:rPr>
        <w:t>.</w:t>
      </w:r>
      <w:r w:rsidRPr="00FF227C">
        <w:rPr>
          <w:rFonts w:ascii="Times New Roman" w:hAnsi="Times New Roman" w:cs="Times New Roman"/>
          <w:color w:val="000000"/>
          <w:sz w:val="28"/>
          <w:szCs w:val="28"/>
        </w:rPr>
        <w:t xml:space="preserve"> </w:t>
      </w:r>
      <w:r w:rsidR="00D83E61" w:rsidRPr="00D24224">
        <w:rPr>
          <w:rFonts w:ascii="Times New Roman" w:eastAsia="Times New Roman" w:hAnsi="Times New Roman" w:cs="Times New Roman"/>
          <w:bCs/>
          <w:color w:val="FF0000"/>
          <w:sz w:val="28"/>
          <w:szCs w:val="28"/>
          <w:lang w:val="kk-KZ"/>
        </w:rPr>
        <w:t xml:space="preserve">– </w:t>
      </w:r>
      <w:r w:rsidR="00D24224" w:rsidRPr="00D24224">
        <w:rPr>
          <w:rFonts w:ascii="Times New Roman" w:eastAsia="Times New Roman" w:hAnsi="Times New Roman" w:cs="Times New Roman"/>
          <w:bCs/>
          <w:color w:val="FF0000"/>
          <w:sz w:val="28"/>
          <w:szCs w:val="28"/>
          <w:lang w:val="kk-KZ"/>
        </w:rPr>
        <w:t>конференция еңбектері</w:t>
      </w:r>
      <w:r w:rsidR="00D24224" w:rsidRPr="00FF227C">
        <w:rPr>
          <w:rFonts w:ascii="Times New Roman" w:hAnsi="Times New Roman" w:cs="Times New Roman"/>
          <w:b/>
          <w:bCs/>
          <w:color w:val="000000"/>
          <w:sz w:val="28"/>
          <w:szCs w:val="28"/>
          <w:lang w:val="kk-KZ"/>
        </w:rPr>
        <w:t xml:space="preserve"> </w:t>
      </w:r>
    </w:p>
    <w:p w14:paraId="3EED94D2" w14:textId="77777777" w:rsidR="00D83E61" w:rsidRPr="006374E8" w:rsidRDefault="004B41A0" w:rsidP="006374E8">
      <w:pPr>
        <w:pStyle w:val="a6"/>
        <w:numPr>
          <w:ilvl w:val="0"/>
          <w:numId w:val="23"/>
        </w:numPr>
        <w:tabs>
          <w:tab w:val="left" w:pos="1134"/>
        </w:tabs>
        <w:spacing w:after="0" w:line="240" w:lineRule="auto"/>
        <w:ind w:left="0" w:firstLine="709"/>
        <w:jc w:val="both"/>
        <w:rPr>
          <w:rFonts w:ascii="Times New Roman" w:hAnsi="Times New Roman" w:cs="Times New Roman"/>
          <w:bCs/>
          <w:color w:val="FF0000"/>
          <w:sz w:val="28"/>
          <w:szCs w:val="28"/>
          <w:lang w:val="kk-KZ"/>
        </w:rPr>
      </w:pPr>
      <w:r w:rsidRPr="00FF227C">
        <w:rPr>
          <w:rFonts w:ascii="Times New Roman" w:hAnsi="Times New Roman" w:cs="Times New Roman"/>
          <w:color w:val="000000"/>
          <w:sz w:val="28"/>
          <w:szCs w:val="28"/>
        </w:rPr>
        <w:t xml:space="preserve">М.В. Ромашова, </w:t>
      </w:r>
      <w:r w:rsidRPr="00FF227C">
        <w:rPr>
          <w:rFonts w:ascii="Times New Roman" w:hAnsi="Times New Roman" w:cs="Times New Roman"/>
          <w:i/>
          <w:color w:val="000000"/>
          <w:sz w:val="28"/>
          <w:szCs w:val="28"/>
        </w:rPr>
        <w:t>Советское детство в 1945 – середине 1950-х гг.: государственные проекты и провинциальные практики: на материалах Молотовской области</w:t>
      </w:r>
      <w:r w:rsidR="006374E8">
        <w:rPr>
          <w:rFonts w:ascii="Times New Roman" w:hAnsi="Times New Roman" w:cs="Times New Roman"/>
          <w:color w:val="000000"/>
          <w:sz w:val="28"/>
          <w:szCs w:val="28"/>
        </w:rPr>
        <w:t>,</w:t>
      </w:r>
      <w:r w:rsidRPr="00FF227C">
        <w:rPr>
          <w:rFonts w:ascii="Times New Roman" w:hAnsi="Times New Roman" w:cs="Times New Roman"/>
          <w:color w:val="000000"/>
          <w:sz w:val="28"/>
          <w:szCs w:val="28"/>
        </w:rPr>
        <w:t xml:space="preserve"> </w:t>
      </w:r>
      <w:r w:rsidR="006374E8">
        <w:rPr>
          <w:rFonts w:ascii="Times New Roman" w:hAnsi="Times New Roman" w:cs="Times New Roman"/>
          <w:color w:val="000000"/>
          <w:sz w:val="28"/>
          <w:szCs w:val="28"/>
        </w:rPr>
        <w:t>т</w:t>
      </w:r>
      <w:r w:rsidR="006374E8" w:rsidRPr="006374E8">
        <w:rPr>
          <w:rFonts w:ascii="Times New Roman" w:hAnsi="Times New Roman" w:cs="Times New Roman"/>
          <w:color w:val="000000"/>
          <w:sz w:val="28"/>
          <w:szCs w:val="28"/>
        </w:rPr>
        <w:t xml:space="preserve">арих ғылымдарының кандидаты диссертациясының авторефераты </w:t>
      </w:r>
      <w:r w:rsidRPr="00FF227C">
        <w:rPr>
          <w:rFonts w:ascii="Times New Roman" w:hAnsi="Times New Roman" w:cs="Times New Roman"/>
          <w:color w:val="000000"/>
          <w:sz w:val="28"/>
          <w:szCs w:val="28"/>
        </w:rPr>
        <w:t>(Пермь), 21</w:t>
      </w:r>
      <w:r w:rsidR="006374E8">
        <w:rPr>
          <w:rFonts w:ascii="Times New Roman" w:hAnsi="Times New Roman" w:cs="Times New Roman"/>
          <w:color w:val="000000"/>
          <w:sz w:val="28"/>
          <w:szCs w:val="28"/>
        </w:rPr>
        <w:t xml:space="preserve"> б.</w:t>
      </w:r>
      <w:r w:rsidRPr="00FF227C">
        <w:rPr>
          <w:rFonts w:ascii="Times New Roman" w:hAnsi="Times New Roman" w:cs="Times New Roman"/>
          <w:color w:val="000000"/>
          <w:sz w:val="28"/>
          <w:szCs w:val="28"/>
        </w:rPr>
        <w:t xml:space="preserve"> (2006)</w:t>
      </w:r>
      <w:r w:rsidR="006374E8">
        <w:rPr>
          <w:rFonts w:ascii="Times New Roman" w:hAnsi="Times New Roman" w:cs="Times New Roman"/>
          <w:color w:val="000000"/>
          <w:sz w:val="28"/>
          <w:szCs w:val="28"/>
        </w:rPr>
        <w:t>.</w:t>
      </w:r>
      <w:r w:rsidRPr="00FF227C">
        <w:rPr>
          <w:rFonts w:ascii="Times New Roman" w:hAnsi="Times New Roman" w:cs="Times New Roman"/>
          <w:color w:val="000000"/>
          <w:sz w:val="28"/>
          <w:szCs w:val="28"/>
        </w:rPr>
        <w:t xml:space="preserve"> </w:t>
      </w:r>
      <w:r w:rsidR="006374E8" w:rsidRPr="006374E8">
        <w:rPr>
          <w:rFonts w:ascii="Times New Roman" w:eastAsia="Times New Roman" w:hAnsi="Times New Roman" w:cs="Times New Roman"/>
          <w:bCs/>
          <w:color w:val="FF0000"/>
          <w:sz w:val="28"/>
          <w:szCs w:val="28"/>
          <w:lang w:val="kk-KZ"/>
        </w:rPr>
        <w:t xml:space="preserve">– </w:t>
      </w:r>
      <w:r w:rsidR="00D83E61" w:rsidRPr="006374E8">
        <w:rPr>
          <w:rFonts w:ascii="Times New Roman" w:hAnsi="Times New Roman" w:cs="Times New Roman"/>
          <w:bCs/>
          <w:color w:val="FF0000"/>
          <w:sz w:val="28"/>
          <w:szCs w:val="28"/>
          <w:lang w:val="kk-KZ"/>
        </w:rPr>
        <w:t>диссертации</w:t>
      </w:r>
      <w:r w:rsidR="006374E8" w:rsidRPr="006374E8">
        <w:rPr>
          <w:rFonts w:ascii="Times New Roman" w:hAnsi="Times New Roman" w:cs="Times New Roman"/>
          <w:bCs/>
          <w:color w:val="FF0000"/>
          <w:sz w:val="28"/>
          <w:szCs w:val="28"/>
          <w:lang w:val="kk-KZ"/>
        </w:rPr>
        <w:t xml:space="preserve"> авторефераты </w:t>
      </w:r>
    </w:p>
    <w:p w14:paraId="3B7300A0" w14:textId="77777777" w:rsidR="00D83E61" w:rsidRDefault="00D83E61" w:rsidP="00665FE5">
      <w:pPr>
        <w:spacing w:after="0" w:line="240" w:lineRule="auto"/>
        <w:ind w:firstLine="709"/>
        <w:jc w:val="both"/>
        <w:rPr>
          <w:rFonts w:ascii="Times New Roman" w:hAnsi="Times New Roman" w:cs="Times New Roman"/>
          <w:b/>
          <w:bCs/>
          <w:color w:val="000000"/>
          <w:sz w:val="28"/>
          <w:szCs w:val="28"/>
          <w:lang w:val="kk-KZ"/>
        </w:rPr>
      </w:pPr>
    </w:p>
    <w:p w14:paraId="45EBC6C7" w14:textId="77777777" w:rsidR="00CE0D1A" w:rsidRPr="00CE0D1A" w:rsidRDefault="00CE0D1A" w:rsidP="00CE0D1A">
      <w:pPr>
        <w:spacing w:after="0" w:line="240" w:lineRule="auto"/>
        <w:jc w:val="both"/>
        <w:rPr>
          <w:rFonts w:ascii="Times New Roman" w:hAnsi="Times New Roman" w:cs="Times New Roman"/>
          <w:bCs/>
          <w:color w:val="FF0000"/>
          <w:sz w:val="28"/>
          <w:szCs w:val="28"/>
          <w:lang w:val="kk-KZ"/>
        </w:rPr>
      </w:pPr>
      <w:r w:rsidRPr="00CE0D1A">
        <w:rPr>
          <w:rFonts w:ascii="Times New Roman" w:hAnsi="Times New Roman" w:cs="Times New Roman"/>
          <w:bCs/>
          <w:color w:val="FF0000"/>
          <w:sz w:val="28"/>
          <w:szCs w:val="28"/>
          <w:lang w:val="kk-KZ"/>
        </w:rPr>
        <w:t>Мақаланың негізгі мәтіні мен әдебиеттер тізімінен кейін аннотацияларды, мақаланың басқа екі тілдегі атауын, мақаланың жазылу тіліне қарай - қазақ, орыс, ағылшын тілдерін келтіру қажет</w:t>
      </w:r>
      <w:r>
        <w:rPr>
          <w:rFonts w:ascii="Times New Roman" w:hAnsi="Times New Roman" w:cs="Times New Roman"/>
          <w:bCs/>
          <w:color w:val="FF0000"/>
          <w:sz w:val="28"/>
          <w:szCs w:val="28"/>
          <w:lang w:val="kk-KZ"/>
        </w:rPr>
        <w:t>.</w:t>
      </w:r>
    </w:p>
    <w:p w14:paraId="0135932B" w14:textId="77777777" w:rsidR="00CE0D1A" w:rsidRPr="009803AD" w:rsidRDefault="00CE0D1A" w:rsidP="00665FE5">
      <w:pPr>
        <w:spacing w:after="0" w:line="240" w:lineRule="auto"/>
        <w:ind w:firstLine="709"/>
        <w:jc w:val="both"/>
        <w:rPr>
          <w:rFonts w:ascii="Times New Roman" w:hAnsi="Times New Roman" w:cs="Times New Roman"/>
          <w:b/>
          <w:bCs/>
          <w:color w:val="000000"/>
          <w:sz w:val="28"/>
          <w:szCs w:val="28"/>
          <w:lang w:val="kk-KZ"/>
        </w:rPr>
      </w:pPr>
    </w:p>
    <w:p w14:paraId="7F5B880C" w14:textId="77777777" w:rsidR="00D83E61" w:rsidRPr="009803AD" w:rsidRDefault="003D5857" w:rsidP="00250CA6">
      <w:pPr>
        <w:spacing w:after="0" w:line="240" w:lineRule="auto"/>
        <w:jc w:val="center"/>
        <w:rPr>
          <w:rFonts w:ascii="Times New Roman" w:eastAsia="Times New Roman" w:hAnsi="Times New Roman" w:cs="Times New Roman"/>
          <w:b/>
          <w:color w:val="000000"/>
          <w:sz w:val="28"/>
          <w:szCs w:val="28"/>
        </w:rPr>
      </w:pPr>
      <w:r w:rsidRPr="009B7D64">
        <w:rPr>
          <w:rFonts w:ascii="Times New Roman" w:eastAsia="Times New Roman" w:hAnsi="Times New Roman" w:cs="Times New Roman"/>
          <w:b/>
          <w:color w:val="000000"/>
          <w:sz w:val="28"/>
          <w:szCs w:val="28"/>
        </w:rPr>
        <w:t>С.К. М</w:t>
      </w:r>
      <w:r w:rsidRPr="009B7D64">
        <w:rPr>
          <w:rFonts w:ascii="Times New Roman" w:eastAsia="Times New Roman" w:hAnsi="Times New Roman" w:cs="Times New Roman"/>
          <w:b/>
          <w:color w:val="000000"/>
          <w:sz w:val="28"/>
          <w:szCs w:val="28"/>
          <w:lang w:val="kk-KZ"/>
        </w:rPr>
        <w:t>ұқанова</w:t>
      </w:r>
      <w:r w:rsidR="00D83E61" w:rsidRPr="009803AD">
        <w:rPr>
          <w:rFonts w:ascii="Times New Roman" w:hAnsi="Times New Roman" w:cs="Times New Roman"/>
          <w:b/>
          <w:sz w:val="28"/>
          <w:szCs w:val="28"/>
          <w:vertAlign w:val="superscript"/>
        </w:rPr>
        <w:t>*1</w:t>
      </w:r>
      <w:r w:rsidR="00D83E61" w:rsidRPr="009803AD">
        <w:rPr>
          <w:rFonts w:ascii="Times New Roman" w:eastAsia="Times New Roman" w:hAnsi="Times New Roman" w:cs="Times New Roman"/>
          <w:b/>
          <w:color w:val="000000"/>
          <w:sz w:val="28"/>
          <w:szCs w:val="28"/>
        </w:rPr>
        <w:t xml:space="preserve">, </w:t>
      </w:r>
      <w:r w:rsidR="00D83E61" w:rsidRPr="009803AD">
        <w:rPr>
          <w:rFonts w:ascii="Times New Roman" w:eastAsia="Times New Roman" w:hAnsi="Times New Roman" w:cs="Times New Roman"/>
          <w:b/>
          <w:sz w:val="28"/>
          <w:szCs w:val="28"/>
        </w:rPr>
        <w:t>С.Ж.</w:t>
      </w:r>
      <w:r w:rsidR="00250CA6">
        <w:rPr>
          <w:rFonts w:ascii="Times New Roman" w:eastAsia="Times New Roman" w:hAnsi="Times New Roman" w:cs="Times New Roman"/>
          <w:b/>
          <w:sz w:val="28"/>
          <w:szCs w:val="28"/>
        </w:rPr>
        <w:t xml:space="preserve"> </w:t>
      </w:r>
      <w:r w:rsidR="00D83E61" w:rsidRPr="009803AD">
        <w:rPr>
          <w:rFonts w:ascii="Times New Roman" w:eastAsia="Times New Roman" w:hAnsi="Times New Roman" w:cs="Times New Roman"/>
          <w:b/>
          <w:sz w:val="28"/>
          <w:szCs w:val="28"/>
        </w:rPr>
        <w:t>Зейнолла</w:t>
      </w:r>
      <w:r w:rsidR="00D83E61" w:rsidRPr="009803AD">
        <w:rPr>
          <w:rFonts w:ascii="Times New Roman" w:hAnsi="Times New Roman" w:cs="Times New Roman"/>
          <w:b/>
          <w:sz w:val="28"/>
          <w:szCs w:val="28"/>
          <w:vertAlign w:val="superscript"/>
        </w:rPr>
        <w:t>2</w:t>
      </w:r>
    </w:p>
    <w:p w14:paraId="757F33BC" w14:textId="77777777" w:rsidR="00D83E61" w:rsidRPr="009803AD" w:rsidRDefault="00D83E61" w:rsidP="00665FE5">
      <w:pPr>
        <w:spacing w:after="0" w:line="240" w:lineRule="auto"/>
        <w:ind w:firstLine="709"/>
        <w:jc w:val="center"/>
        <w:rPr>
          <w:rFonts w:ascii="Times New Roman" w:eastAsia="Times New Roman" w:hAnsi="Times New Roman" w:cs="Times New Roman"/>
          <w:color w:val="000000"/>
          <w:sz w:val="28"/>
          <w:szCs w:val="28"/>
        </w:rPr>
      </w:pPr>
    </w:p>
    <w:p w14:paraId="2BF0B6F3" w14:textId="77777777" w:rsidR="003D5857" w:rsidRPr="009B7D64" w:rsidRDefault="003D5857" w:rsidP="003D5857">
      <w:pPr>
        <w:tabs>
          <w:tab w:val="left" w:pos="993"/>
        </w:tabs>
        <w:spacing w:after="0" w:line="240" w:lineRule="auto"/>
        <w:jc w:val="center"/>
        <w:rPr>
          <w:rFonts w:ascii="Times New Roman" w:eastAsia="Times New Roman" w:hAnsi="Times New Roman" w:cs="Times New Roman"/>
          <w:color w:val="000000"/>
          <w:sz w:val="28"/>
          <w:szCs w:val="28"/>
        </w:rPr>
      </w:pPr>
      <w:r w:rsidRPr="009B7D64">
        <w:rPr>
          <w:rFonts w:ascii="Times New Roman" w:hAnsi="Times New Roman" w:cs="Times New Roman"/>
          <w:i/>
          <w:color w:val="000000"/>
          <w:sz w:val="28"/>
          <w:szCs w:val="28"/>
          <w:vertAlign w:val="superscript"/>
        </w:rPr>
        <w:t>1</w:t>
      </w:r>
      <w:r w:rsidRPr="009B7D64">
        <w:rPr>
          <w:rFonts w:ascii="Times New Roman" w:eastAsia="Times New Roman" w:hAnsi="Times New Roman" w:cs="Times New Roman"/>
          <w:i/>
          <w:color w:val="000000"/>
          <w:sz w:val="28"/>
          <w:szCs w:val="28"/>
        </w:rPr>
        <w:t>Филиал Академии государственного управления при Президенте Республики Казахстан по Акмолинской области, Кокшетау, Казахстан</w:t>
      </w:r>
    </w:p>
    <w:p w14:paraId="4CA7414C" w14:textId="77777777" w:rsidR="003D5857" w:rsidRPr="009B7D64" w:rsidRDefault="003D5857" w:rsidP="003D5857">
      <w:pPr>
        <w:tabs>
          <w:tab w:val="left" w:pos="993"/>
        </w:tabs>
        <w:spacing w:after="0" w:line="240" w:lineRule="auto"/>
        <w:jc w:val="center"/>
        <w:rPr>
          <w:rFonts w:ascii="Times New Roman" w:eastAsia="Times New Roman" w:hAnsi="Times New Roman" w:cs="Times New Roman"/>
          <w:i/>
          <w:color w:val="000000"/>
          <w:sz w:val="28"/>
          <w:szCs w:val="28"/>
        </w:rPr>
      </w:pPr>
      <w:r w:rsidRPr="009B7D64">
        <w:rPr>
          <w:rFonts w:ascii="Times New Roman" w:hAnsi="Times New Roman" w:cs="Times New Roman"/>
          <w:i/>
          <w:color w:val="000000"/>
          <w:sz w:val="28"/>
          <w:szCs w:val="28"/>
          <w:vertAlign w:val="superscript"/>
        </w:rPr>
        <w:t>2</w:t>
      </w:r>
      <w:r w:rsidRPr="009B7D64">
        <w:rPr>
          <w:rFonts w:ascii="Times New Roman" w:eastAsia="Times New Roman" w:hAnsi="Times New Roman" w:cs="Times New Roman"/>
          <w:i/>
          <w:color w:val="000000"/>
          <w:sz w:val="28"/>
          <w:szCs w:val="28"/>
        </w:rPr>
        <w:t>Казахстанско-Немецкий университет, Алматы, Казахстан</w:t>
      </w:r>
    </w:p>
    <w:p w14:paraId="4780E337" w14:textId="77777777" w:rsidR="003D5857" w:rsidRPr="00156F4A" w:rsidRDefault="003D5857" w:rsidP="003D5857">
      <w:pPr>
        <w:spacing w:after="0" w:line="240" w:lineRule="auto"/>
        <w:jc w:val="center"/>
        <w:rPr>
          <w:rFonts w:ascii="Times New Roman" w:eastAsia="Times New Roman" w:hAnsi="Times New Roman" w:cs="Times New Roman"/>
          <w:i/>
          <w:color w:val="000000"/>
          <w:sz w:val="28"/>
          <w:szCs w:val="28"/>
          <w:lang w:val="en-US"/>
        </w:rPr>
      </w:pPr>
      <w:r w:rsidRPr="00156F4A">
        <w:rPr>
          <w:rFonts w:ascii="Times New Roman" w:eastAsia="Times New Roman" w:hAnsi="Times New Roman" w:cs="Times New Roman"/>
          <w:i/>
          <w:color w:val="000000"/>
          <w:sz w:val="28"/>
          <w:szCs w:val="28"/>
          <w:lang w:val="en-US"/>
        </w:rPr>
        <w:t>(</w:t>
      </w:r>
      <w:r w:rsidRPr="009B7D64">
        <w:rPr>
          <w:rFonts w:ascii="Times New Roman" w:eastAsia="Times New Roman" w:hAnsi="Times New Roman" w:cs="Times New Roman"/>
          <w:i/>
          <w:sz w:val="28"/>
          <w:szCs w:val="28"/>
          <w:lang w:val="en-US"/>
        </w:rPr>
        <w:t>E</w:t>
      </w:r>
      <w:r w:rsidRPr="00156F4A">
        <w:rPr>
          <w:rFonts w:ascii="Times New Roman" w:eastAsia="Times New Roman" w:hAnsi="Times New Roman" w:cs="Times New Roman"/>
          <w:i/>
          <w:sz w:val="28"/>
          <w:szCs w:val="28"/>
          <w:lang w:val="en-US"/>
        </w:rPr>
        <w:t>-</w:t>
      </w:r>
      <w:r w:rsidRPr="009B7D64">
        <w:rPr>
          <w:rFonts w:ascii="Times New Roman" w:eastAsia="Times New Roman" w:hAnsi="Times New Roman" w:cs="Times New Roman"/>
          <w:i/>
          <w:sz w:val="28"/>
          <w:szCs w:val="28"/>
          <w:lang w:val="en-US"/>
        </w:rPr>
        <w:t>mail</w:t>
      </w:r>
      <w:r w:rsidRPr="00156F4A">
        <w:rPr>
          <w:rFonts w:ascii="Times New Roman" w:eastAsia="Times New Roman" w:hAnsi="Times New Roman" w:cs="Times New Roman"/>
          <w:i/>
          <w:sz w:val="28"/>
          <w:szCs w:val="28"/>
          <w:lang w:val="en-US"/>
        </w:rPr>
        <w:t xml:space="preserve">: </w:t>
      </w:r>
      <w:r w:rsidRPr="009B7D64">
        <w:rPr>
          <w:rFonts w:ascii="Times New Roman" w:eastAsia="Times New Roman" w:hAnsi="Times New Roman" w:cs="Times New Roman"/>
          <w:i/>
          <w:sz w:val="28"/>
          <w:szCs w:val="28"/>
          <w:lang w:val="en-US"/>
        </w:rPr>
        <w:t>s</w:t>
      </w:r>
      <w:r w:rsidRPr="00156F4A">
        <w:rPr>
          <w:rFonts w:ascii="Times New Roman" w:eastAsia="Times New Roman" w:hAnsi="Times New Roman" w:cs="Times New Roman"/>
          <w:i/>
          <w:sz w:val="28"/>
          <w:szCs w:val="28"/>
          <w:lang w:val="en-US"/>
        </w:rPr>
        <w:t>196@</w:t>
      </w:r>
      <w:r w:rsidRPr="009B7D64">
        <w:rPr>
          <w:rFonts w:ascii="Times New Roman" w:eastAsia="Times New Roman" w:hAnsi="Times New Roman" w:cs="Times New Roman"/>
          <w:i/>
          <w:color w:val="000000"/>
          <w:sz w:val="28"/>
          <w:szCs w:val="28"/>
          <w:lang w:val="en-US"/>
        </w:rPr>
        <w:t>gmail</w:t>
      </w:r>
      <w:r w:rsidRPr="00156F4A">
        <w:rPr>
          <w:rFonts w:ascii="Times New Roman" w:eastAsia="Times New Roman" w:hAnsi="Times New Roman" w:cs="Times New Roman"/>
          <w:i/>
          <w:color w:val="000000"/>
          <w:sz w:val="28"/>
          <w:szCs w:val="28"/>
          <w:lang w:val="en-US"/>
        </w:rPr>
        <w:t>.</w:t>
      </w:r>
      <w:r w:rsidRPr="009B7D64">
        <w:rPr>
          <w:rFonts w:ascii="Times New Roman" w:eastAsia="Times New Roman" w:hAnsi="Times New Roman" w:cs="Times New Roman"/>
          <w:i/>
          <w:color w:val="000000"/>
          <w:sz w:val="28"/>
          <w:szCs w:val="28"/>
          <w:lang w:val="en-US"/>
        </w:rPr>
        <w:t>com</w:t>
      </w:r>
      <w:r w:rsidRPr="00156F4A">
        <w:rPr>
          <w:rFonts w:ascii="Times New Roman" w:eastAsia="Times New Roman" w:hAnsi="Times New Roman" w:cs="Times New Roman"/>
          <w:i/>
          <w:color w:val="000000"/>
          <w:sz w:val="28"/>
          <w:szCs w:val="28"/>
          <w:lang w:val="en-US"/>
        </w:rPr>
        <w:t xml:space="preserve">, </w:t>
      </w:r>
      <w:r w:rsidRPr="009B7D64">
        <w:rPr>
          <w:rFonts w:ascii="Times New Roman" w:eastAsia="Times New Roman" w:hAnsi="Times New Roman" w:cs="Times New Roman"/>
          <w:i/>
          <w:color w:val="000000"/>
          <w:sz w:val="28"/>
          <w:szCs w:val="28"/>
          <w:lang w:val="en-US"/>
        </w:rPr>
        <w:t>zeinolla</w:t>
      </w:r>
      <w:r w:rsidRPr="00156F4A">
        <w:rPr>
          <w:rFonts w:ascii="Times New Roman" w:eastAsia="Times New Roman" w:hAnsi="Times New Roman" w:cs="Times New Roman"/>
          <w:i/>
          <w:color w:val="000000"/>
          <w:sz w:val="28"/>
          <w:szCs w:val="28"/>
          <w:lang w:val="en-US"/>
        </w:rPr>
        <w:t>@</w:t>
      </w:r>
      <w:r w:rsidRPr="009B7D64">
        <w:rPr>
          <w:rFonts w:ascii="Times New Roman" w:eastAsia="Times New Roman" w:hAnsi="Times New Roman" w:cs="Times New Roman"/>
          <w:i/>
          <w:color w:val="000000"/>
          <w:sz w:val="28"/>
          <w:szCs w:val="28"/>
          <w:lang w:val="en-US"/>
        </w:rPr>
        <w:t>gmail</w:t>
      </w:r>
      <w:r w:rsidRPr="00156F4A">
        <w:rPr>
          <w:rFonts w:ascii="Times New Roman" w:eastAsia="Times New Roman" w:hAnsi="Times New Roman" w:cs="Times New Roman"/>
          <w:i/>
          <w:color w:val="000000"/>
          <w:sz w:val="28"/>
          <w:szCs w:val="28"/>
          <w:lang w:val="en-US"/>
        </w:rPr>
        <w:t>.</w:t>
      </w:r>
      <w:r w:rsidRPr="009B7D64">
        <w:rPr>
          <w:rFonts w:ascii="Times New Roman" w:eastAsia="Times New Roman" w:hAnsi="Times New Roman" w:cs="Times New Roman"/>
          <w:i/>
          <w:color w:val="000000"/>
          <w:sz w:val="28"/>
          <w:szCs w:val="28"/>
          <w:lang w:val="en-US"/>
        </w:rPr>
        <w:t>com</w:t>
      </w:r>
      <w:r w:rsidRPr="00156F4A">
        <w:rPr>
          <w:rFonts w:ascii="Times New Roman" w:eastAsia="Times New Roman" w:hAnsi="Times New Roman" w:cs="Times New Roman"/>
          <w:i/>
          <w:color w:val="000000"/>
          <w:sz w:val="28"/>
          <w:szCs w:val="28"/>
          <w:lang w:val="en-US"/>
        </w:rPr>
        <w:t>)</w:t>
      </w:r>
    </w:p>
    <w:p w14:paraId="36999052" w14:textId="77777777" w:rsidR="003D5857" w:rsidRPr="00156F4A" w:rsidRDefault="003D5857" w:rsidP="003D5857">
      <w:pPr>
        <w:spacing w:after="0" w:line="240" w:lineRule="auto"/>
        <w:jc w:val="center"/>
        <w:rPr>
          <w:rFonts w:ascii="Times New Roman" w:eastAsiaTheme="minorEastAsia" w:hAnsi="Times New Roman" w:cs="Times New Roman"/>
          <w:color w:val="FF0000"/>
          <w:sz w:val="28"/>
          <w:szCs w:val="28"/>
          <w:lang w:val="en-US" w:eastAsia="ja-JP"/>
        </w:rPr>
      </w:pPr>
    </w:p>
    <w:p w14:paraId="3C425D60" w14:textId="77777777" w:rsidR="003D5857" w:rsidRPr="009B7D64" w:rsidRDefault="003D5857" w:rsidP="003D5857">
      <w:pPr>
        <w:spacing w:after="0" w:line="240" w:lineRule="auto"/>
        <w:jc w:val="center"/>
        <w:rPr>
          <w:rFonts w:ascii="Times New Roman" w:eastAsia="Times New Roman" w:hAnsi="Times New Roman" w:cs="Times New Roman"/>
          <w:b/>
          <w:sz w:val="28"/>
          <w:szCs w:val="28"/>
        </w:rPr>
      </w:pPr>
      <w:r w:rsidRPr="009B7D64">
        <w:rPr>
          <w:rFonts w:ascii="Times New Roman" w:eastAsia="Times New Roman" w:hAnsi="Times New Roman" w:cs="Times New Roman"/>
          <w:b/>
          <w:sz w:val="28"/>
          <w:szCs w:val="28"/>
        </w:rPr>
        <w:t>Оценка системы высшего образования Казахстана и вопросы управления её качеством</w:t>
      </w:r>
    </w:p>
    <w:p w14:paraId="5904FF92" w14:textId="77777777" w:rsidR="003D5857" w:rsidRPr="009B7D64" w:rsidRDefault="003D5857" w:rsidP="003D5857">
      <w:pPr>
        <w:spacing w:after="0" w:line="240" w:lineRule="auto"/>
        <w:jc w:val="center"/>
        <w:rPr>
          <w:rFonts w:ascii="Times New Roman" w:eastAsia="Times New Roman" w:hAnsi="Times New Roman" w:cs="Times New Roman"/>
          <w:b/>
          <w:sz w:val="28"/>
          <w:szCs w:val="28"/>
        </w:rPr>
      </w:pPr>
    </w:p>
    <w:p w14:paraId="2FCD59C2" w14:textId="77777777" w:rsidR="003D5857" w:rsidRPr="0041342C" w:rsidRDefault="003D5857" w:rsidP="003D5857">
      <w:pPr>
        <w:pStyle w:val="show"/>
        <w:shd w:val="clear" w:color="auto" w:fill="FFFFFF"/>
        <w:spacing w:before="0" w:beforeAutospacing="0" w:after="0" w:afterAutospacing="0"/>
        <w:jc w:val="both"/>
        <w:rPr>
          <w:sz w:val="28"/>
          <w:szCs w:val="28"/>
        </w:rPr>
      </w:pPr>
      <w:r w:rsidRPr="009B7D64">
        <w:rPr>
          <w:b/>
          <w:sz w:val="28"/>
          <w:szCs w:val="28"/>
        </w:rPr>
        <w:t>Аннотация</w:t>
      </w:r>
      <w:r>
        <w:rPr>
          <w:sz w:val="28"/>
          <w:szCs w:val="28"/>
        </w:rPr>
        <w:t>.</w:t>
      </w:r>
    </w:p>
    <w:p w14:paraId="73F93985" w14:textId="77777777" w:rsidR="003D5857" w:rsidRDefault="003D5857" w:rsidP="003D5857">
      <w:pPr>
        <w:shd w:val="clear" w:color="auto" w:fill="FFFFFF"/>
        <w:spacing w:after="0" w:line="240" w:lineRule="auto"/>
        <w:jc w:val="both"/>
        <w:rPr>
          <w:rFonts w:ascii="Times New Roman" w:eastAsia="Times New Roman" w:hAnsi="Times New Roman" w:cs="Times New Roman"/>
          <w:bCs/>
          <w:color w:val="FF0000"/>
          <w:sz w:val="28"/>
          <w:szCs w:val="28"/>
        </w:rPr>
      </w:pPr>
      <w:r w:rsidRPr="0041342C">
        <w:rPr>
          <w:rFonts w:ascii="Times New Roman" w:eastAsia="Times New Roman" w:hAnsi="Times New Roman" w:cs="Times New Roman"/>
          <w:b/>
          <w:sz w:val="28"/>
          <w:szCs w:val="28"/>
        </w:rPr>
        <w:t xml:space="preserve">Ключевые слова: </w:t>
      </w:r>
    </w:p>
    <w:p w14:paraId="3B209F8C" w14:textId="77777777" w:rsidR="003D5857" w:rsidRDefault="003D5857" w:rsidP="003D5857">
      <w:pPr>
        <w:shd w:val="clear" w:color="auto" w:fill="FFFFFF"/>
        <w:spacing w:after="0" w:line="240" w:lineRule="auto"/>
        <w:jc w:val="both"/>
        <w:rPr>
          <w:rFonts w:ascii="Times New Roman" w:hAnsi="Times New Roman" w:cs="Times New Roman"/>
          <w:i/>
          <w:color w:val="000000"/>
          <w:sz w:val="28"/>
          <w:szCs w:val="28"/>
          <w:vertAlign w:val="superscript"/>
        </w:rPr>
      </w:pPr>
    </w:p>
    <w:p w14:paraId="6D959DD7" w14:textId="77777777" w:rsidR="00D83E61" w:rsidRPr="009803AD" w:rsidRDefault="00D83E61" w:rsidP="00665FE5">
      <w:pPr>
        <w:tabs>
          <w:tab w:val="left" w:pos="993"/>
        </w:tabs>
        <w:spacing w:after="0" w:line="240" w:lineRule="auto"/>
        <w:jc w:val="center"/>
        <w:rPr>
          <w:rFonts w:ascii="Times New Roman" w:eastAsia="Times New Roman" w:hAnsi="Times New Roman" w:cs="Times New Roman"/>
          <w:color w:val="000000"/>
          <w:sz w:val="28"/>
          <w:szCs w:val="28"/>
        </w:rPr>
      </w:pPr>
      <w:r w:rsidRPr="009803AD">
        <w:rPr>
          <w:rFonts w:ascii="Times New Roman" w:hAnsi="Times New Roman" w:cs="Times New Roman"/>
          <w:i/>
          <w:color w:val="000000"/>
          <w:sz w:val="28"/>
          <w:szCs w:val="28"/>
          <w:vertAlign w:val="superscript"/>
        </w:rPr>
        <w:t>1</w:t>
      </w:r>
      <w:r w:rsidRPr="009803AD">
        <w:rPr>
          <w:rFonts w:ascii="Times New Roman" w:eastAsia="Times New Roman" w:hAnsi="Times New Roman" w:cs="Times New Roman"/>
          <w:i/>
          <w:color w:val="000000"/>
          <w:sz w:val="28"/>
          <w:szCs w:val="28"/>
        </w:rPr>
        <w:t>Филиал Академии государственного управления при Президенте РК по Акмолинской области,  Кокшетау, Казахстан</w:t>
      </w:r>
    </w:p>
    <w:p w14:paraId="1FD53519" w14:textId="77777777" w:rsidR="00D83E61" w:rsidRPr="009803AD" w:rsidRDefault="00D83E61" w:rsidP="00665FE5">
      <w:pPr>
        <w:tabs>
          <w:tab w:val="left" w:pos="993"/>
        </w:tabs>
        <w:spacing w:after="0" w:line="240" w:lineRule="auto"/>
        <w:jc w:val="center"/>
        <w:rPr>
          <w:rFonts w:ascii="Times New Roman" w:eastAsia="Times New Roman" w:hAnsi="Times New Roman" w:cs="Times New Roman"/>
          <w:i/>
          <w:color w:val="000000"/>
          <w:sz w:val="28"/>
          <w:szCs w:val="28"/>
        </w:rPr>
      </w:pPr>
      <w:r w:rsidRPr="009803AD">
        <w:rPr>
          <w:rFonts w:ascii="Times New Roman" w:hAnsi="Times New Roman" w:cs="Times New Roman"/>
          <w:i/>
          <w:color w:val="000000"/>
          <w:sz w:val="28"/>
          <w:szCs w:val="28"/>
          <w:vertAlign w:val="superscript"/>
        </w:rPr>
        <w:t>2</w:t>
      </w:r>
      <w:r w:rsidRPr="009803AD">
        <w:rPr>
          <w:rFonts w:ascii="Times New Roman" w:eastAsia="Times New Roman" w:hAnsi="Times New Roman" w:cs="Times New Roman"/>
          <w:i/>
          <w:color w:val="000000"/>
          <w:sz w:val="28"/>
          <w:szCs w:val="28"/>
        </w:rPr>
        <w:t>Казахстанско-Немецкий университет,  Алматы, Казахстан</w:t>
      </w:r>
    </w:p>
    <w:p w14:paraId="5162BA73" w14:textId="77777777" w:rsidR="00D83E61" w:rsidRPr="009803AD" w:rsidRDefault="00D83E61" w:rsidP="00665FE5">
      <w:pPr>
        <w:spacing w:after="0" w:line="240" w:lineRule="auto"/>
        <w:ind w:firstLine="709"/>
        <w:jc w:val="right"/>
        <w:rPr>
          <w:rFonts w:ascii="Times New Roman" w:eastAsia="Times New Roman" w:hAnsi="Times New Roman" w:cs="Times New Roman"/>
          <w:color w:val="000000"/>
          <w:sz w:val="28"/>
          <w:szCs w:val="28"/>
        </w:rPr>
      </w:pPr>
    </w:p>
    <w:p w14:paraId="5397BAB9" w14:textId="77777777" w:rsidR="00D83E61" w:rsidRPr="009803AD" w:rsidRDefault="00D83E61" w:rsidP="00665FE5">
      <w:pPr>
        <w:spacing w:after="0" w:line="240" w:lineRule="auto"/>
        <w:ind w:firstLine="700"/>
        <w:jc w:val="center"/>
        <w:rPr>
          <w:rFonts w:ascii="Times New Roman" w:eastAsia="Times New Roman" w:hAnsi="Times New Roman" w:cs="Times New Roman"/>
          <w:b/>
          <w:sz w:val="28"/>
          <w:szCs w:val="28"/>
        </w:rPr>
      </w:pPr>
      <w:r w:rsidRPr="009803AD">
        <w:rPr>
          <w:rFonts w:ascii="Times New Roman" w:eastAsia="Times New Roman" w:hAnsi="Times New Roman" w:cs="Times New Roman"/>
          <w:b/>
          <w:sz w:val="28"/>
          <w:szCs w:val="28"/>
        </w:rPr>
        <w:t>Оценка системы высшего образования Казахстана и вопросы управления её качеством</w:t>
      </w:r>
    </w:p>
    <w:p w14:paraId="7EE32917" w14:textId="77777777" w:rsidR="00D83E61" w:rsidRPr="009803AD" w:rsidRDefault="00D83E61" w:rsidP="00665FE5">
      <w:pPr>
        <w:spacing w:after="0" w:line="240" w:lineRule="auto"/>
        <w:ind w:firstLine="700"/>
        <w:jc w:val="center"/>
        <w:rPr>
          <w:rFonts w:ascii="Times New Roman" w:eastAsia="Times New Roman" w:hAnsi="Times New Roman" w:cs="Times New Roman"/>
          <w:b/>
          <w:sz w:val="28"/>
          <w:szCs w:val="28"/>
        </w:rPr>
      </w:pPr>
    </w:p>
    <w:p w14:paraId="6BAC480C" w14:textId="77777777" w:rsidR="00D83E61" w:rsidRPr="009803AD" w:rsidRDefault="00D83E61" w:rsidP="00665FE5">
      <w:pPr>
        <w:pStyle w:val="show"/>
        <w:shd w:val="clear" w:color="auto" w:fill="FFFFFF"/>
        <w:spacing w:before="0" w:beforeAutospacing="0" w:after="0" w:afterAutospacing="0"/>
        <w:jc w:val="both"/>
        <w:rPr>
          <w:sz w:val="28"/>
          <w:szCs w:val="28"/>
        </w:rPr>
      </w:pPr>
      <w:r w:rsidRPr="009803AD">
        <w:rPr>
          <w:b/>
          <w:sz w:val="28"/>
          <w:szCs w:val="28"/>
        </w:rPr>
        <w:t>Аннотация</w:t>
      </w:r>
      <w:r w:rsidRPr="009803AD">
        <w:rPr>
          <w:sz w:val="28"/>
          <w:szCs w:val="28"/>
        </w:rPr>
        <w:t xml:space="preserve">. </w:t>
      </w:r>
    </w:p>
    <w:p w14:paraId="4B54D564" w14:textId="77777777" w:rsidR="00D83E61" w:rsidRPr="009803AD" w:rsidRDefault="00D83E61" w:rsidP="00665FE5">
      <w:pPr>
        <w:shd w:val="clear" w:color="auto" w:fill="FFFFFF"/>
        <w:spacing w:after="0" w:line="240" w:lineRule="auto"/>
        <w:jc w:val="both"/>
        <w:rPr>
          <w:rFonts w:ascii="Times New Roman" w:eastAsia="Times New Roman" w:hAnsi="Times New Roman" w:cs="Times New Roman"/>
          <w:sz w:val="28"/>
          <w:szCs w:val="28"/>
          <w:lang w:val="kk-KZ"/>
        </w:rPr>
      </w:pPr>
      <w:r w:rsidRPr="009803AD">
        <w:rPr>
          <w:rFonts w:ascii="Times New Roman" w:eastAsia="Times New Roman" w:hAnsi="Times New Roman" w:cs="Times New Roman"/>
          <w:b/>
          <w:sz w:val="28"/>
          <w:szCs w:val="28"/>
        </w:rPr>
        <w:t xml:space="preserve">Ключевые слова: </w:t>
      </w:r>
    </w:p>
    <w:p w14:paraId="108B3FDD" w14:textId="77777777" w:rsidR="00D83E61" w:rsidRPr="009803AD" w:rsidRDefault="00D83E61" w:rsidP="00665FE5">
      <w:pPr>
        <w:spacing w:after="0" w:line="240" w:lineRule="auto"/>
        <w:ind w:firstLine="709"/>
        <w:jc w:val="both"/>
        <w:rPr>
          <w:rFonts w:ascii="Times New Roman" w:hAnsi="Times New Roman" w:cs="Times New Roman"/>
          <w:b/>
          <w:bCs/>
          <w:color w:val="000000"/>
          <w:sz w:val="28"/>
          <w:szCs w:val="28"/>
          <w:lang w:val="kk-KZ"/>
        </w:rPr>
      </w:pPr>
    </w:p>
    <w:p w14:paraId="491DAF4A" w14:textId="77777777" w:rsidR="003D5857" w:rsidRPr="00BF5F7F" w:rsidRDefault="003D5857" w:rsidP="003D5857">
      <w:pPr>
        <w:tabs>
          <w:tab w:val="left" w:pos="1134"/>
        </w:tabs>
        <w:spacing w:after="0" w:line="240" w:lineRule="auto"/>
        <w:jc w:val="center"/>
        <w:rPr>
          <w:rFonts w:ascii="Times New Roman" w:eastAsia="Times New Roman" w:hAnsi="Times New Roman" w:cs="Times New Roman"/>
          <w:b/>
          <w:color w:val="000000"/>
          <w:sz w:val="28"/>
          <w:szCs w:val="28"/>
          <w:vertAlign w:val="superscript"/>
        </w:rPr>
      </w:pPr>
      <w:r w:rsidRPr="0041342C">
        <w:rPr>
          <w:rFonts w:ascii="Times New Roman" w:eastAsia="Times New Roman" w:hAnsi="Times New Roman" w:cs="Times New Roman"/>
          <w:b/>
          <w:color w:val="000000"/>
          <w:sz w:val="28"/>
          <w:szCs w:val="28"/>
          <w:lang w:val="en-US"/>
        </w:rPr>
        <w:t>S</w:t>
      </w:r>
      <w:r w:rsidRPr="00BF5F7F">
        <w:rPr>
          <w:rFonts w:ascii="Times New Roman" w:eastAsia="Times New Roman" w:hAnsi="Times New Roman" w:cs="Times New Roman"/>
          <w:b/>
          <w:color w:val="000000"/>
          <w:sz w:val="28"/>
          <w:szCs w:val="28"/>
        </w:rPr>
        <w:t>.</w:t>
      </w:r>
      <w:r w:rsidRPr="0041342C">
        <w:rPr>
          <w:rFonts w:ascii="Times New Roman" w:eastAsia="Times New Roman" w:hAnsi="Times New Roman" w:cs="Times New Roman"/>
          <w:b/>
          <w:color w:val="000000"/>
          <w:sz w:val="28"/>
          <w:szCs w:val="28"/>
          <w:lang w:val="en-US"/>
        </w:rPr>
        <w:t>K</w:t>
      </w:r>
      <w:r w:rsidRPr="00BF5F7F">
        <w:rPr>
          <w:rFonts w:ascii="Times New Roman" w:eastAsia="Times New Roman" w:hAnsi="Times New Roman" w:cs="Times New Roman"/>
          <w:b/>
          <w:color w:val="000000"/>
          <w:sz w:val="28"/>
          <w:szCs w:val="28"/>
        </w:rPr>
        <w:t>.</w:t>
      </w:r>
      <w:r w:rsidRPr="00BF5F7F">
        <w:rPr>
          <w:rFonts w:ascii="Times New Roman" w:eastAsia="Times New Roman" w:hAnsi="Times New Roman" w:cs="Times New Roman"/>
          <w:b/>
          <w:color w:val="000000"/>
          <w:sz w:val="28"/>
          <w:szCs w:val="28"/>
          <w:vertAlign w:val="superscript"/>
        </w:rPr>
        <w:t xml:space="preserve"> </w:t>
      </w:r>
      <w:r w:rsidRPr="0041342C">
        <w:rPr>
          <w:rFonts w:ascii="Times New Roman" w:eastAsia="Times New Roman" w:hAnsi="Times New Roman" w:cs="Times New Roman"/>
          <w:b/>
          <w:color w:val="000000"/>
          <w:sz w:val="28"/>
          <w:szCs w:val="28"/>
          <w:lang w:val="en-US"/>
        </w:rPr>
        <w:t>Mukanova</w:t>
      </w:r>
      <w:r w:rsidRPr="00BF5F7F">
        <w:rPr>
          <w:rFonts w:ascii="Times New Roman" w:hAnsi="Times New Roman" w:cs="Times New Roman"/>
          <w:b/>
          <w:sz w:val="28"/>
          <w:szCs w:val="28"/>
          <w:vertAlign w:val="superscript"/>
        </w:rPr>
        <w:t>*</w:t>
      </w:r>
      <w:r w:rsidRPr="00BF5F7F">
        <w:rPr>
          <w:rStyle w:val="af2"/>
          <w:rFonts w:ascii="Times New Roman" w:hAnsi="Times New Roman" w:cs="Times New Roman"/>
          <w:b/>
          <w:sz w:val="28"/>
          <w:szCs w:val="28"/>
        </w:rPr>
        <w:t>1</w:t>
      </w:r>
      <w:r w:rsidRPr="00BF5F7F">
        <w:rPr>
          <w:rFonts w:ascii="Times New Roman" w:eastAsia="Times New Roman" w:hAnsi="Times New Roman" w:cs="Times New Roman"/>
          <w:b/>
          <w:color w:val="000000"/>
          <w:sz w:val="28"/>
          <w:szCs w:val="28"/>
        </w:rPr>
        <w:t>,</w:t>
      </w:r>
      <w:r w:rsidRPr="00BF5F7F">
        <w:rPr>
          <w:rFonts w:ascii="Times New Roman" w:eastAsia="Times New Roman" w:hAnsi="Times New Roman" w:cs="Times New Roman"/>
          <w:color w:val="000000"/>
          <w:sz w:val="28"/>
          <w:szCs w:val="28"/>
        </w:rPr>
        <w:t xml:space="preserve"> </w:t>
      </w:r>
      <w:r w:rsidRPr="0041342C">
        <w:rPr>
          <w:rFonts w:ascii="Times New Roman" w:eastAsia="Times New Roman" w:hAnsi="Times New Roman" w:cs="Times New Roman"/>
          <w:b/>
          <w:color w:val="000000"/>
          <w:sz w:val="28"/>
          <w:szCs w:val="28"/>
          <w:lang w:val="en-US"/>
        </w:rPr>
        <w:t>S</w:t>
      </w:r>
      <w:r w:rsidRPr="00BF5F7F">
        <w:rPr>
          <w:rFonts w:ascii="Times New Roman" w:eastAsia="Times New Roman" w:hAnsi="Times New Roman" w:cs="Times New Roman"/>
          <w:b/>
          <w:color w:val="000000"/>
          <w:sz w:val="28"/>
          <w:szCs w:val="28"/>
        </w:rPr>
        <w:t>.</w:t>
      </w:r>
      <w:r w:rsidRPr="0041342C">
        <w:rPr>
          <w:rFonts w:ascii="Times New Roman" w:eastAsia="Times New Roman" w:hAnsi="Times New Roman" w:cs="Times New Roman"/>
          <w:b/>
          <w:color w:val="000000"/>
          <w:sz w:val="28"/>
          <w:szCs w:val="28"/>
          <w:lang w:val="en-US"/>
        </w:rPr>
        <w:t>Zh</w:t>
      </w:r>
      <w:r w:rsidRPr="00BF5F7F">
        <w:rPr>
          <w:rFonts w:ascii="Times New Roman" w:eastAsia="Times New Roman" w:hAnsi="Times New Roman" w:cs="Times New Roman"/>
          <w:b/>
          <w:color w:val="000000"/>
          <w:sz w:val="28"/>
          <w:szCs w:val="28"/>
        </w:rPr>
        <w:t>.</w:t>
      </w:r>
      <w:r w:rsidRPr="00BF5F7F">
        <w:rPr>
          <w:rFonts w:ascii="Times New Roman" w:eastAsia="Times New Roman" w:hAnsi="Times New Roman" w:cs="Times New Roman"/>
          <w:b/>
          <w:color w:val="000000"/>
          <w:sz w:val="28"/>
          <w:szCs w:val="28"/>
          <w:vertAlign w:val="superscript"/>
        </w:rPr>
        <w:t xml:space="preserve"> </w:t>
      </w:r>
      <w:r w:rsidRPr="0041342C">
        <w:rPr>
          <w:rFonts w:ascii="Times New Roman" w:eastAsia="Times New Roman" w:hAnsi="Times New Roman" w:cs="Times New Roman"/>
          <w:b/>
          <w:color w:val="000000"/>
          <w:sz w:val="28"/>
          <w:szCs w:val="28"/>
          <w:lang w:val="en-US"/>
        </w:rPr>
        <w:t>Zeinolla</w:t>
      </w:r>
      <w:r w:rsidRPr="00BF5F7F">
        <w:rPr>
          <w:rFonts w:ascii="Times New Roman" w:hAnsi="Times New Roman" w:cs="Times New Roman"/>
          <w:b/>
          <w:sz w:val="28"/>
          <w:szCs w:val="28"/>
          <w:vertAlign w:val="superscript"/>
        </w:rPr>
        <w:t>2</w:t>
      </w:r>
    </w:p>
    <w:p w14:paraId="12DA97F5" w14:textId="77777777" w:rsidR="003D5857" w:rsidRPr="00BF5F7F" w:rsidRDefault="003D5857" w:rsidP="003D5857">
      <w:pPr>
        <w:tabs>
          <w:tab w:val="left" w:pos="1134"/>
        </w:tabs>
        <w:spacing w:after="0" w:line="240" w:lineRule="auto"/>
        <w:jc w:val="center"/>
        <w:rPr>
          <w:rFonts w:ascii="Times New Roman" w:eastAsia="Times New Roman" w:hAnsi="Times New Roman" w:cs="Times New Roman"/>
          <w:color w:val="000000"/>
          <w:sz w:val="28"/>
          <w:szCs w:val="28"/>
        </w:rPr>
      </w:pPr>
    </w:p>
    <w:p w14:paraId="67043EF5" w14:textId="77777777" w:rsidR="003D5857" w:rsidRPr="0041342C" w:rsidRDefault="003D5857" w:rsidP="003D5857">
      <w:pPr>
        <w:spacing w:after="0" w:line="240" w:lineRule="auto"/>
        <w:jc w:val="center"/>
        <w:rPr>
          <w:rFonts w:ascii="Times New Roman" w:eastAsia="Times New Roman" w:hAnsi="Times New Roman" w:cs="Times New Roman"/>
          <w:i/>
          <w:color w:val="000000"/>
          <w:sz w:val="28"/>
          <w:szCs w:val="28"/>
          <w:lang w:val="en-US"/>
        </w:rPr>
      </w:pPr>
      <w:r w:rsidRPr="0041342C">
        <w:rPr>
          <w:rFonts w:ascii="Times New Roman" w:hAnsi="Times New Roman" w:cs="Times New Roman"/>
          <w:i/>
          <w:sz w:val="28"/>
          <w:szCs w:val="28"/>
          <w:vertAlign w:val="superscript"/>
          <w:lang w:val="en-US"/>
        </w:rPr>
        <w:t>1</w:t>
      </w:r>
      <w:r w:rsidRPr="0041342C">
        <w:rPr>
          <w:rFonts w:ascii="Times New Roman" w:eastAsia="Times New Roman" w:hAnsi="Times New Roman" w:cs="Times New Roman"/>
          <w:i/>
          <w:color w:val="000000"/>
          <w:sz w:val="28"/>
          <w:szCs w:val="28"/>
          <w:lang w:val="en-US"/>
        </w:rPr>
        <w:t>The Branch of the Academy of Public Administration under the President of the Republic of Kazakhstan of Akmola Region, Kokshetau, Kazakhstan</w:t>
      </w:r>
    </w:p>
    <w:p w14:paraId="28F03C9C" w14:textId="77777777" w:rsidR="003D5857" w:rsidRPr="0041342C" w:rsidRDefault="003D5857" w:rsidP="003D5857">
      <w:pPr>
        <w:spacing w:after="0" w:line="240" w:lineRule="auto"/>
        <w:jc w:val="center"/>
        <w:rPr>
          <w:rFonts w:ascii="Times New Roman" w:hAnsi="Times New Roman" w:cs="Times New Roman"/>
          <w:i/>
          <w:color w:val="000000"/>
          <w:sz w:val="28"/>
          <w:szCs w:val="28"/>
          <w:lang w:val="en-US"/>
        </w:rPr>
      </w:pPr>
      <w:r w:rsidRPr="0041342C">
        <w:rPr>
          <w:rFonts w:ascii="Times New Roman" w:hAnsi="Times New Roman" w:cs="Times New Roman"/>
          <w:i/>
          <w:sz w:val="28"/>
          <w:szCs w:val="28"/>
          <w:vertAlign w:val="superscript"/>
          <w:lang w:val="en-US"/>
        </w:rPr>
        <w:t>2</w:t>
      </w:r>
      <w:r w:rsidRPr="0041342C">
        <w:rPr>
          <w:rFonts w:ascii="Times New Roman" w:eastAsia="Times New Roman" w:hAnsi="Times New Roman" w:cs="Times New Roman"/>
          <w:i/>
          <w:color w:val="000000"/>
          <w:sz w:val="28"/>
          <w:szCs w:val="28"/>
          <w:lang w:val="en-US"/>
        </w:rPr>
        <w:t>German-Kazakh University, Almaty, Kazakhstan</w:t>
      </w:r>
    </w:p>
    <w:p w14:paraId="2351ECF6" w14:textId="77777777" w:rsidR="003D5857" w:rsidRPr="0041342C" w:rsidRDefault="003D5857" w:rsidP="003D5857">
      <w:pPr>
        <w:spacing w:after="0" w:line="240" w:lineRule="auto"/>
        <w:jc w:val="center"/>
        <w:rPr>
          <w:rFonts w:ascii="Times New Roman" w:eastAsia="Times New Roman" w:hAnsi="Times New Roman" w:cs="Times New Roman"/>
          <w:i/>
          <w:color w:val="000000"/>
          <w:sz w:val="28"/>
          <w:szCs w:val="28"/>
          <w:lang w:val="en-US"/>
        </w:rPr>
      </w:pPr>
      <w:r w:rsidRPr="0041342C">
        <w:rPr>
          <w:rFonts w:ascii="Times New Roman" w:eastAsia="Times New Roman" w:hAnsi="Times New Roman" w:cs="Times New Roman"/>
          <w:i/>
          <w:color w:val="000000"/>
          <w:sz w:val="28"/>
          <w:szCs w:val="28"/>
          <w:lang w:val="en-US"/>
        </w:rPr>
        <w:t>(</w:t>
      </w:r>
      <w:r w:rsidRPr="0041342C">
        <w:rPr>
          <w:rFonts w:ascii="Times New Roman" w:eastAsia="Times New Roman" w:hAnsi="Times New Roman" w:cs="Times New Roman"/>
          <w:i/>
          <w:sz w:val="28"/>
          <w:szCs w:val="28"/>
          <w:lang w:val="en-US"/>
        </w:rPr>
        <w:t>E-mail: s196@</w:t>
      </w:r>
      <w:r w:rsidRPr="0041342C">
        <w:rPr>
          <w:rFonts w:ascii="Times New Roman" w:eastAsia="Times New Roman" w:hAnsi="Times New Roman" w:cs="Times New Roman"/>
          <w:i/>
          <w:color w:val="000000"/>
          <w:sz w:val="28"/>
          <w:szCs w:val="28"/>
          <w:lang w:val="en-US"/>
        </w:rPr>
        <w:t>gmail.com, zeinolla@gmail.com)</w:t>
      </w:r>
    </w:p>
    <w:p w14:paraId="18FC6D5D" w14:textId="77777777" w:rsidR="003D5857" w:rsidRPr="0041342C" w:rsidRDefault="003D5857" w:rsidP="003D5857">
      <w:pPr>
        <w:shd w:val="clear" w:color="auto" w:fill="FDFDFD"/>
        <w:spacing w:after="0" w:line="240" w:lineRule="auto"/>
        <w:ind w:firstLine="709"/>
        <w:jc w:val="center"/>
        <w:rPr>
          <w:rFonts w:ascii="Times New Roman" w:eastAsia="Times New Roman" w:hAnsi="Times New Roman" w:cs="Times New Roman"/>
          <w:b/>
          <w:sz w:val="28"/>
          <w:szCs w:val="28"/>
          <w:lang w:val="en-US"/>
        </w:rPr>
      </w:pPr>
    </w:p>
    <w:p w14:paraId="26FC5404" w14:textId="77777777" w:rsidR="003D5857" w:rsidRPr="0041342C" w:rsidRDefault="003D5857" w:rsidP="003D5857">
      <w:pPr>
        <w:spacing w:after="0" w:line="240" w:lineRule="auto"/>
        <w:jc w:val="center"/>
        <w:rPr>
          <w:rFonts w:ascii="Times New Roman" w:eastAsia="Times New Roman" w:hAnsi="Times New Roman" w:cs="Times New Roman"/>
          <w:b/>
          <w:sz w:val="28"/>
          <w:szCs w:val="28"/>
          <w:lang w:val="en-US"/>
        </w:rPr>
      </w:pPr>
      <w:r w:rsidRPr="0041342C">
        <w:rPr>
          <w:rFonts w:ascii="Times New Roman" w:eastAsia="Times New Roman" w:hAnsi="Times New Roman" w:cs="Times New Roman"/>
          <w:b/>
          <w:sz w:val="28"/>
          <w:szCs w:val="28"/>
          <w:lang w:val="en-US"/>
        </w:rPr>
        <w:t>Assessment of the Higher Education System of Kazakhstan and Issues of Its Quality Management</w:t>
      </w:r>
    </w:p>
    <w:p w14:paraId="392FDF04" w14:textId="77777777" w:rsidR="003D5857" w:rsidRPr="00BF5F7F" w:rsidRDefault="003D5857" w:rsidP="003D5857">
      <w:pPr>
        <w:shd w:val="clear" w:color="auto" w:fill="FDFDFD"/>
        <w:spacing w:after="0" w:line="240" w:lineRule="auto"/>
        <w:jc w:val="both"/>
        <w:rPr>
          <w:rFonts w:ascii="Times New Roman" w:eastAsia="Times New Roman" w:hAnsi="Times New Roman" w:cs="Times New Roman"/>
          <w:sz w:val="28"/>
          <w:szCs w:val="28"/>
          <w:lang w:val="en-US"/>
        </w:rPr>
      </w:pPr>
      <w:r w:rsidRPr="0041342C">
        <w:rPr>
          <w:rFonts w:ascii="Times New Roman" w:eastAsia="Times New Roman" w:hAnsi="Times New Roman" w:cs="Times New Roman"/>
          <w:b/>
          <w:sz w:val="28"/>
          <w:szCs w:val="28"/>
          <w:lang w:val="en-US"/>
        </w:rPr>
        <w:t>Abstract</w:t>
      </w:r>
      <w:r w:rsidRPr="00BF5F7F">
        <w:rPr>
          <w:rFonts w:ascii="Times New Roman" w:eastAsia="Times New Roman" w:hAnsi="Times New Roman" w:cs="Times New Roman"/>
          <w:b/>
          <w:sz w:val="28"/>
          <w:szCs w:val="28"/>
          <w:lang w:val="en-US"/>
        </w:rPr>
        <w:t xml:space="preserve">. </w:t>
      </w:r>
    </w:p>
    <w:p w14:paraId="7C8B73D1" w14:textId="77777777" w:rsidR="003D5857" w:rsidRPr="00BF5F7F" w:rsidRDefault="003D5857" w:rsidP="003D5857">
      <w:pPr>
        <w:shd w:val="clear" w:color="auto" w:fill="FDFDFD"/>
        <w:spacing w:after="0" w:line="240" w:lineRule="auto"/>
        <w:jc w:val="both"/>
        <w:rPr>
          <w:rFonts w:ascii="Times New Roman" w:eastAsia="Times New Roman" w:hAnsi="Times New Roman" w:cs="Times New Roman"/>
          <w:sz w:val="28"/>
          <w:szCs w:val="28"/>
          <w:lang w:val="en-US"/>
        </w:rPr>
      </w:pPr>
      <w:r w:rsidRPr="0041342C">
        <w:rPr>
          <w:rFonts w:ascii="Times New Roman" w:eastAsia="Times New Roman" w:hAnsi="Times New Roman" w:cs="Times New Roman"/>
          <w:b/>
          <w:sz w:val="28"/>
          <w:szCs w:val="28"/>
          <w:lang w:val="en-US"/>
        </w:rPr>
        <w:t>Keywords</w:t>
      </w:r>
      <w:r w:rsidRPr="00BF5F7F">
        <w:rPr>
          <w:rFonts w:ascii="Times New Roman" w:eastAsia="Times New Roman" w:hAnsi="Times New Roman" w:cs="Times New Roman"/>
          <w:b/>
          <w:sz w:val="28"/>
          <w:szCs w:val="28"/>
          <w:lang w:val="en-US"/>
        </w:rPr>
        <w:t>:</w:t>
      </w:r>
      <w:r w:rsidRPr="00BF5F7F">
        <w:rPr>
          <w:rFonts w:ascii="Times New Roman" w:eastAsia="Times New Roman" w:hAnsi="Times New Roman" w:cs="Times New Roman"/>
          <w:sz w:val="28"/>
          <w:szCs w:val="28"/>
          <w:lang w:val="en-US"/>
        </w:rPr>
        <w:t xml:space="preserve"> </w:t>
      </w:r>
    </w:p>
    <w:p w14:paraId="0CE71130" w14:textId="77777777" w:rsidR="003D5857" w:rsidRPr="00BF5F7F" w:rsidRDefault="003D5857" w:rsidP="003D5857">
      <w:pPr>
        <w:tabs>
          <w:tab w:val="left" w:pos="1134"/>
        </w:tabs>
        <w:spacing w:after="0" w:line="240" w:lineRule="auto"/>
        <w:ind w:firstLine="709"/>
        <w:jc w:val="both"/>
        <w:rPr>
          <w:rFonts w:ascii="Times New Roman" w:eastAsia="Times New Roman" w:hAnsi="Times New Roman" w:cs="Times New Roman"/>
          <w:color w:val="FF0000"/>
          <w:sz w:val="28"/>
          <w:szCs w:val="28"/>
          <w:lang w:val="en-US"/>
        </w:rPr>
      </w:pPr>
    </w:p>
    <w:p w14:paraId="178B2672" w14:textId="77777777" w:rsidR="00D83E61" w:rsidRDefault="00D83E61" w:rsidP="00665FE5">
      <w:pPr>
        <w:spacing w:after="0" w:line="240" w:lineRule="auto"/>
        <w:ind w:firstLine="709"/>
        <w:jc w:val="both"/>
        <w:rPr>
          <w:rFonts w:ascii="Times New Roman" w:hAnsi="Times New Roman" w:cs="Times New Roman"/>
          <w:b/>
          <w:bCs/>
          <w:color w:val="000000"/>
          <w:sz w:val="28"/>
          <w:szCs w:val="28"/>
          <w:lang w:val="kk-KZ"/>
        </w:rPr>
      </w:pPr>
    </w:p>
    <w:p w14:paraId="504EAC3E" w14:textId="77777777" w:rsidR="003D5857" w:rsidRPr="00BF5F7F" w:rsidRDefault="00BC767F" w:rsidP="003D5857">
      <w:pPr>
        <w:pStyle w:val="ad"/>
        <w:spacing w:before="0" w:beforeAutospacing="0" w:after="0" w:afterAutospacing="0"/>
        <w:jc w:val="both"/>
        <w:rPr>
          <w:color w:val="FF0000"/>
          <w:sz w:val="28"/>
          <w:szCs w:val="28"/>
          <w:lang w:val="kk-KZ"/>
        </w:rPr>
      </w:pPr>
      <w:r w:rsidRPr="00422840">
        <w:rPr>
          <w:color w:val="FF0000"/>
          <w:sz w:val="28"/>
          <w:szCs w:val="28"/>
          <w:lang w:val="kk-KZ"/>
        </w:rPr>
        <w:t>Әдебиеттер тізімінде кириллицада ұсынылған жұмыстар болған жағдайда әдебиеттер тізімін екі нұсқада ұсыну қажет: біріншісі - түпнұсқада, екіншісі - романизацияланған әліпбиде (транслитерация).</w:t>
      </w:r>
      <w:r w:rsidR="00422840" w:rsidRPr="00422840">
        <w:rPr>
          <w:lang w:val="kk-KZ"/>
        </w:rPr>
        <w:t xml:space="preserve"> </w:t>
      </w:r>
      <w:r w:rsidR="00422840" w:rsidRPr="00422840">
        <w:rPr>
          <w:color w:val="FF0000"/>
          <w:sz w:val="28"/>
          <w:szCs w:val="28"/>
          <w:lang w:val="kk-KZ"/>
        </w:rPr>
        <w:t xml:space="preserve">Транслитерация </w:t>
      </w:r>
      <w:r w:rsidR="00422840" w:rsidRPr="00422840">
        <w:rPr>
          <w:b/>
          <w:color w:val="FF0000"/>
          <w:sz w:val="28"/>
          <w:szCs w:val="28"/>
          <w:u w:val="single"/>
          <w:lang w:val="kk-KZ"/>
        </w:rPr>
        <w:t>http://translit-on1ine.ru/</w:t>
      </w:r>
      <w:r w:rsidR="00422840" w:rsidRPr="00422840">
        <w:rPr>
          <w:b/>
          <w:color w:val="FF0000"/>
          <w:sz w:val="28"/>
          <w:szCs w:val="28"/>
          <w:lang w:val="kk-KZ"/>
        </w:rPr>
        <w:t xml:space="preserve"> </w:t>
      </w:r>
      <w:r w:rsidR="00422840" w:rsidRPr="00422840">
        <w:rPr>
          <w:color w:val="FF0000"/>
          <w:sz w:val="28"/>
          <w:szCs w:val="28"/>
          <w:lang w:val="kk-KZ"/>
        </w:rPr>
        <w:t>сілтемесі бойынша онлайн аудармашының көмегімен жүзеге асырылады.</w:t>
      </w:r>
      <w:r w:rsidR="00422840">
        <w:rPr>
          <w:color w:val="FF0000"/>
          <w:sz w:val="28"/>
          <w:szCs w:val="28"/>
          <w:lang w:val="kk-KZ"/>
        </w:rPr>
        <w:t xml:space="preserve"> </w:t>
      </w:r>
      <w:r w:rsidR="00BB7EE5" w:rsidRPr="00422840">
        <w:rPr>
          <w:color w:val="FF0000"/>
          <w:sz w:val="28"/>
          <w:szCs w:val="28"/>
          <w:lang w:val="kk-KZ"/>
        </w:rPr>
        <w:t xml:space="preserve">Бұл онлайн аудармашы қазақ әліпбиінің нақты әріптерін транслитерацияламайды. </w:t>
      </w:r>
      <w:r w:rsidR="00BB7EE5" w:rsidRPr="00BF5F7F">
        <w:rPr>
          <w:color w:val="FF0000"/>
          <w:sz w:val="28"/>
          <w:szCs w:val="28"/>
          <w:lang w:val="kk-KZ"/>
        </w:rPr>
        <w:t>Мұнда авторлар қазақша мәтінді транслитерациялаудан кейін мына ережелерді басшылыққа ала отырып түзетулер енгізуі керек: е-а, ғ-g, ң-n, о-о, ү-у, ұ-у, қ - к, і - і</w:t>
      </w:r>
    </w:p>
    <w:p w14:paraId="7532B5A4" w14:textId="77777777" w:rsidR="003D5857" w:rsidRPr="00F65E4A" w:rsidRDefault="00BC767F" w:rsidP="003D5857">
      <w:pPr>
        <w:spacing w:after="0" w:line="240" w:lineRule="auto"/>
        <w:rPr>
          <w:rFonts w:ascii="Times New Roman" w:eastAsia="Times New Roman" w:hAnsi="Times New Roman" w:cs="Times New Roman"/>
          <w:bCs/>
          <w:color w:val="FF0000"/>
          <w:sz w:val="28"/>
          <w:szCs w:val="28"/>
        </w:rPr>
      </w:pPr>
      <w:r>
        <w:rPr>
          <w:rFonts w:ascii="Times New Roman" w:eastAsia="Times New Roman" w:hAnsi="Times New Roman" w:cs="Times New Roman"/>
          <w:bCs/>
          <w:color w:val="FF0000"/>
          <w:sz w:val="28"/>
          <w:szCs w:val="28"/>
        </w:rPr>
        <w:t>Мысалы</w:t>
      </w:r>
      <w:r w:rsidR="003D5857" w:rsidRPr="00F65E4A">
        <w:rPr>
          <w:rFonts w:ascii="Times New Roman" w:eastAsia="Times New Roman" w:hAnsi="Times New Roman" w:cs="Times New Roman"/>
          <w:bCs/>
          <w:color w:val="FF0000"/>
          <w:sz w:val="28"/>
          <w:szCs w:val="28"/>
        </w:rPr>
        <w:t>:</w:t>
      </w:r>
    </w:p>
    <w:p w14:paraId="356F3CBB" w14:textId="77777777" w:rsidR="00D0378D" w:rsidRPr="0041342C" w:rsidRDefault="00D0378D" w:rsidP="00D0378D">
      <w:pPr>
        <w:spacing w:after="0" w:line="240" w:lineRule="auto"/>
        <w:jc w:val="center"/>
        <w:rPr>
          <w:rFonts w:ascii="Times New Roman" w:eastAsia="Times New Roman" w:hAnsi="Times New Roman" w:cs="Times New Roman"/>
          <w:b/>
          <w:color w:val="000000"/>
          <w:sz w:val="28"/>
          <w:szCs w:val="28"/>
          <w:lang w:val="en-US"/>
        </w:rPr>
      </w:pPr>
      <w:r w:rsidRPr="0041342C">
        <w:rPr>
          <w:rFonts w:ascii="Times New Roman" w:eastAsia="Times New Roman" w:hAnsi="Times New Roman" w:cs="Times New Roman"/>
          <w:color w:val="000000"/>
          <w:sz w:val="28"/>
          <w:szCs w:val="28"/>
        </w:rPr>
        <w:tab/>
      </w:r>
      <w:r w:rsidRPr="0041342C">
        <w:rPr>
          <w:rFonts w:ascii="Times New Roman" w:eastAsia="Times New Roman" w:hAnsi="Times New Roman" w:cs="Times New Roman"/>
          <w:b/>
          <w:color w:val="000000"/>
          <w:sz w:val="28"/>
          <w:szCs w:val="28"/>
          <w:lang w:val="en-US"/>
        </w:rPr>
        <w:t>References</w:t>
      </w:r>
    </w:p>
    <w:p w14:paraId="077997D8" w14:textId="77777777" w:rsidR="00D0378D" w:rsidRPr="000257F9" w:rsidRDefault="00D0378D" w:rsidP="00D0378D">
      <w:pPr>
        <w:pStyle w:val="ad"/>
        <w:numPr>
          <w:ilvl w:val="0"/>
          <w:numId w:val="19"/>
        </w:numPr>
        <w:shd w:val="clear" w:color="auto" w:fill="FDFDFD"/>
        <w:tabs>
          <w:tab w:val="left" w:pos="1134"/>
        </w:tabs>
        <w:spacing w:before="0" w:beforeAutospacing="0" w:after="0" w:afterAutospacing="0"/>
        <w:ind w:left="0" w:firstLine="709"/>
        <w:contextualSpacing/>
        <w:jc w:val="both"/>
        <w:rPr>
          <w:color w:val="000000"/>
          <w:sz w:val="28"/>
          <w:szCs w:val="28"/>
          <w:lang w:val="en-US"/>
        </w:rPr>
      </w:pPr>
      <w:r w:rsidRPr="000257F9">
        <w:rPr>
          <w:color w:val="000000"/>
          <w:sz w:val="28"/>
          <w:szCs w:val="28"/>
          <w:lang w:val="en-US"/>
        </w:rPr>
        <w:t xml:space="preserve">S.B. Ahmetzhanova, </w:t>
      </w:r>
      <w:r w:rsidRPr="000257F9">
        <w:rPr>
          <w:i/>
          <w:color w:val="000000"/>
          <w:sz w:val="28"/>
          <w:szCs w:val="28"/>
          <w:lang w:val="en-US"/>
        </w:rPr>
        <w:t>Vysshee obrazovanie v Kazahstane: problemy i perspektivy razvitiya [Higher Education in Kazakhstan: Problems and Prospects of Development]</w:t>
      </w:r>
      <w:r w:rsidRPr="000257F9">
        <w:rPr>
          <w:color w:val="000000"/>
          <w:sz w:val="28"/>
          <w:szCs w:val="28"/>
          <w:lang w:val="en-US"/>
        </w:rPr>
        <w:t xml:space="preserve">, L.N. </w:t>
      </w:r>
      <w:r w:rsidRPr="00D0378D">
        <w:rPr>
          <w:color w:val="000000"/>
          <w:sz w:val="28"/>
          <w:szCs w:val="28"/>
          <w:lang w:val="en-US"/>
        </w:rPr>
        <w:t>Gumilev atyndaғy Eurazija ұlttyқ universitetіnің Habarshysy. Himija. Geografija serijasy</w:t>
      </w:r>
      <w:r>
        <w:rPr>
          <w:color w:val="000000"/>
          <w:sz w:val="28"/>
          <w:szCs w:val="28"/>
          <w:lang w:val="en-US"/>
        </w:rPr>
        <w:t xml:space="preserve"> </w:t>
      </w:r>
      <w:r w:rsidRPr="000257F9">
        <w:rPr>
          <w:color w:val="000000"/>
          <w:sz w:val="28"/>
          <w:szCs w:val="28"/>
          <w:lang w:val="en-US"/>
        </w:rPr>
        <w:t>[</w:t>
      </w:r>
      <w:r w:rsidRPr="000257F9">
        <w:rPr>
          <w:sz w:val="28"/>
          <w:szCs w:val="28"/>
          <w:shd w:val="clear" w:color="auto" w:fill="FFFFFF"/>
          <w:lang w:val="en-US"/>
        </w:rPr>
        <w:t>BULLETIN of the L.N. Gumilyov Eurasian National University. Chemistry. Geography. Ecology Series</w:t>
      </w:r>
      <w:r w:rsidRPr="000257F9">
        <w:rPr>
          <w:color w:val="000000"/>
          <w:sz w:val="28"/>
          <w:szCs w:val="28"/>
          <w:lang w:val="en-US"/>
        </w:rPr>
        <w:t xml:space="preserve">] №5, </w:t>
      </w:r>
      <w:r w:rsidRPr="000257F9">
        <w:rPr>
          <w:color w:val="000000"/>
          <w:sz w:val="28"/>
          <w:szCs w:val="28"/>
        </w:rPr>
        <w:t>р</w:t>
      </w:r>
      <w:r w:rsidRPr="000257F9">
        <w:rPr>
          <w:color w:val="000000"/>
          <w:sz w:val="28"/>
          <w:szCs w:val="28"/>
          <w:lang w:val="en-US"/>
        </w:rPr>
        <w:t>. 10-18</w:t>
      </w:r>
      <w:r w:rsidR="007E2C73">
        <w:rPr>
          <w:color w:val="000000"/>
          <w:sz w:val="28"/>
          <w:szCs w:val="28"/>
          <w:lang w:val="en-US"/>
        </w:rPr>
        <w:t xml:space="preserve"> </w:t>
      </w:r>
      <w:r w:rsidRPr="000257F9">
        <w:rPr>
          <w:color w:val="000000"/>
          <w:sz w:val="28"/>
          <w:szCs w:val="28"/>
          <w:lang w:val="en-US"/>
        </w:rPr>
        <w:t>(2016)</w:t>
      </w:r>
      <w:r w:rsidR="0006304B">
        <w:rPr>
          <w:color w:val="000000"/>
          <w:sz w:val="28"/>
          <w:szCs w:val="28"/>
          <w:lang w:val="en-US"/>
        </w:rPr>
        <w:t xml:space="preserve">. </w:t>
      </w:r>
      <w:hyperlink r:id="rId18" w:history="1">
        <w:r w:rsidRPr="000257F9">
          <w:rPr>
            <w:rStyle w:val="a8"/>
            <w:bCs/>
            <w:sz w:val="28"/>
            <w:szCs w:val="28"/>
            <w:shd w:val="clear" w:color="auto" w:fill="FFFFFF"/>
            <w:lang w:val="kk-KZ"/>
          </w:rPr>
          <w:t>https://doi.org/10.32523/2789-4320-2024-1-</w:t>
        </w:r>
      </w:hyperlink>
      <w:r w:rsidRPr="000257F9">
        <w:rPr>
          <w:rStyle w:val="a8"/>
          <w:bCs/>
          <w:sz w:val="28"/>
          <w:szCs w:val="28"/>
          <w:shd w:val="clear" w:color="auto" w:fill="FFFFFF"/>
          <w:lang w:val="kk-KZ"/>
        </w:rPr>
        <w:t>х-х</w:t>
      </w:r>
      <w:r w:rsidRPr="000257F9">
        <w:rPr>
          <w:color w:val="000000"/>
          <w:sz w:val="28"/>
          <w:szCs w:val="28"/>
          <w:lang w:val="en-US"/>
        </w:rPr>
        <w:t xml:space="preserve"> [in Russian] </w:t>
      </w:r>
    </w:p>
    <w:p w14:paraId="5EC2FF00" w14:textId="77777777" w:rsidR="00D0378D" w:rsidRPr="0041342C" w:rsidRDefault="00D0378D" w:rsidP="00D0378D">
      <w:pPr>
        <w:pStyle w:val="ad"/>
        <w:numPr>
          <w:ilvl w:val="0"/>
          <w:numId w:val="19"/>
        </w:numPr>
        <w:shd w:val="clear" w:color="auto" w:fill="FDFDFD"/>
        <w:tabs>
          <w:tab w:val="left" w:pos="1134"/>
        </w:tabs>
        <w:spacing w:before="0" w:beforeAutospacing="0" w:after="0" w:afterAutospacing="0"/>
        <w:ind w:left="0" w:firstLine="709"/>
        <w:contextualSpacing/>
        <w:jc w:val="both"/>
        <w:rPr>
          <w:color w:val="000000"/>
          <w:sz w:val="28"/>
          <w:szCs w:val="28"/>
          <w:lang w:val="en-US"/>
        </w:rPr>
      </w:pPr>
      <w:r w:rsidRPr="0041342C">
        <w:rPr>
          <w:i/>
          <w:color w:val="000000"/>
          <w:sz w:val="28"/>
          <w:szCs w:val="28"/>
          <w:lang w:val="en-US"/>
        </w:rPr>
        <w:t>Ezhegodnaya avgustovskaya konferenciya s uchastiem glavy gosudarstva Kasym-Z</w:t>
      </w:r>
      <w:r>
        <w:rPr>
          <w:i/>
          <w:color w:val="000000"/>
          <w:sz w:val="28"/>
          <w:szCs w:val="28"/>
          <w:lang w:val="en-US"/>
        </w:rPr>
        <w:t>h</w:t>
      </w:r>
      <w:r w:rsidRPr="0041342C">
        <w:rPr>
          <w:i/>
          <w:color w:val="000000"/>
          <w:sz w:val="28"/>
          <w:szCs w:val="28"/>
          <w:lang w:val="en-US"/>
        </w:rPr>
        <w:t>omarta Tokaeva, [Annual August conference with the participation of President Kassym-Jomart Tokayev]</w:t>
      </w:r>
      <w:r w:rsidRPr="0041342C">
        <w:rPr>
          <w:color w:val="000000"/>
          <w:sz w:val="28"/>
          <w:szCs w:val="28"/>
          <w:lang w:val="en-US"/>
        </w:rPr>
        <w:t xml:space="preserve">, </w:t>
      </w:r>
      <w:r w:rsidRPr="0041342C">
        <w:rPr>
          <w:color w:val="000000"/>
          <w:sz w:val="28"/>
          <w:szCs w:val="28"/>
        </w:rPr>
        <w:t>а</w:t>
      </w:r>
      <w:r w:rsidRPr="0041342C">
        <w:rPr>
          <w:color w:val="000000"/>
          <w:sz w:val="28"/>
          <w:szCs w:val="28"/>
          <w:lang w:val="en-US"/>
        </w:rPr>
        <w:t xml:space="preserve">vailable at: </w:t>
      </w:r>
      <w:hyperlink r:id="rId19" w:history="1">
        <w:r w:rsidRPr="0041342C">
          <w:rPr>
            <w:rStyle w:val="a8"/>
            <w:color w:val="0000FF"/>
            <w:sz w:val="28"/>
            <w:szCs w:val="28"/>
            <w:lang w:val="en-US"/>
          </w:rPr>
          <w:t>https://www.zakon.kz/redaktsiia-zakonkz/4981834-polnyy-tekst-vystupleniya-tokaeva-na.html</w:t>
        </w:r>
      </w:hyperlink>
      <w:r w:rsidRPr="0041342C">
        <w:rPr>
          <w:color w:val="000000"/>
          <w:sz w:val="28"/>
          <w:szCs w:val="28"/>
          <w:lang w:val="en-US"/>
        </w:rPr>
        <w:t xml:space="preserve"> (accessed 25.07.2023)</w:t>
      </w:r>
    </w:p>
    <w:p w14:paraId="79BD926A" w14:textId="77777777" w:rsidR="00D0378D" w:rsidRPr="0041342C" w:rsidRDefault="00D0378D" w:rsidP="00D0378D">
      <w:pPr>
        <w:pStyle w:val="ad"/>
        <w:numPr>
          <w:ilvl w:val="0"/>
          <w:numId w:val="19"/>
        </w:numPr>
        <w:tabs>
          <w:tab w:val="left" w:pos="1134"/>
        </w:tabs>
        <w:spacing w:before="0" w:beforeAutospacing="0" w:after="0" w:afterAutospacing="0"/>
        <w:ind w:left="0" w:firstLine="709"/>
        <w:contextualSpacing/>
        <w:jc w:val="both"/>
        <w:rPr>
          <w:rStyle w:val="a8"/>
          <w:rFonts w:eastAsia="Calibri"/>
          <w:sz w:val="28"/>
          <w:szCs w:val="28"/>
          <w:lang w:val="en-US"/>
        </w:rPr>
      </w:pPr>
      <w:r w:rsidRPr="0041342C">
        <w:rPr>
          <w:sz w:val="28"/>
          <w:szCs w:val="28"/>
          <w:lang w:val="en-US"/>
        </w:rPr>
        <w:t>M. Tsinidou</w:t>
      </w:r>
      <w:r w:rsidRPr="0041342C">
        <w:rPr>
          <w:sz w:val="28"/>
          <w:szCs w:val="28"/>
          <w:lang w:val="kk-KZ"/>
        </w:rPr>
        <w:t xml:space="preserve">, </w:t>
      </w:r>
      <w:r w:rsidRPr="0041342C">
        <w:rPr>
          <w:sz w:val="28"/>
          <w:szCs w:val="28"/>
          <w:lang w:val="en-US"/>
        </w:rPr>
        <w:t xml:space="preserve">V. Gerogiannis, P. Fitsilis, </w:t>
      </w:r>
      <w:r w:rsidRPr="0041342C">
        <w:rPr>
          <w:i/>
          <w:sz w:val="28"/>
          <w:szCs w:val="28"/>
          <w:lang w:val="en-US"/>
        </w:rPr>
        <w:t xml:space="preserve">Evaluation of the factors that determine quality in higher education: An empirical study, </w:t>
      </w:r>
      <w:r w:rsidRPr="0041342C">
        <w:rPr>
          <w:sz w:val="28"/>
          <w:szCs w:val="28"/>
          <w:lang w:val="en-US"/>
        </w:rPr>
        <w:t>Quality Assurance in Education 18</w:t>
      </w:r>
      <w:r w:rsidR="007E2C73">
        <w:rPr>
          <w:sz w:val="28"/>
          <w:szCs w:val="28"/>
          <w:lang w:val="en-US"/>
        </w:rPr>
        <w:t xml:space="preserve"> </w:t>
      </w:r>
      <w:r w:rsidRPr="0041342C">
        <w:rPr>
          <w:sz w:val="28"/>
          <w:szCs w:val="28"/>
          <w:lang w:val="en-US"/>
        </w:rPr>
        <w:t xml:space="preserve">(3), </w:t>
      </w:r>
      <w:r w:rsidRPr="0041342C">
        <w:rPr>
          <w:sz w:val="28"/>
          <w:szCs w:val="28"/>
        </w:rPr>
        <w:t>р</w:t>
      </w:r>
      <w:r w:rsidRPr="0041342C">
        <w:rPr>
          <w:sz w:val="28"/>
          <w:szCs w:val="28"/>
          <w:lang w:val="en-US"/>
        </w:rPr>
        <w:t>.</w:t>
      </w:r>
      <w:r w:rsidR="007E2C73">
        <w:rPr>
          <w:sz w:val="28"/>
          <w:szCs w:val="28"/>
          <w:lang w:val="en-US"/>
        </w:rPr>
        <w:t xml:space="preserve"> </w:t>
      </w:r>
      <w:r w:rsidRPr="0041342C">
        <w:rPr>
          <w:sz w:val="28"/>
          <w:szCs w:val="28"/>
          <w:lang w:val="en-US"/>
        </w:rPr>
        <w:t>227-244</w:t>
      </w:r>
      <w:r w:rsidR="007E2C73">
        <w:rPr>
          <w:sz w:val="28"/>
          <w:szCs w:val="28"/>
          <w:lang w:val="en-US"/>
        </w:rPr>
        <w:t xml:space="preserve"> </w:t>
      </w:r>
      <w:r w:rsidRPr="0041342C">
        <w:rPr>
          <w:sz w:val="28"/>
          <w:szCs w:val="28"/>
          <w:lang w:val="en-US"/>
        </w:rPr>
        <w:t>(2010)</w:t>
      </w:r>
      <w:r w:rsidR="0006304B">
        <w:rPr>
          <w:sz w:val="28"/>
          <w:szCs w:val="28"/>
          <w:lang w:val="en-US"/>
        </w:rPr>
        <w:t xml:space="preserve">. </w:t>
      </w:r>
      <w:hyperlink r:id="rId20" w:history="1">
        <w:r w:rsidRPr="0041342C">
          <w:rPr>
            <w:rStyle w:val="a8"/>
            <w:sz w:val="28"/>
            <w:szCs w:val="28"/>
            <w:lang w:val="en-US"/>
          </w:rPr>
          <w:t>https://doi.org/10.1108/09684881011058669</w:t>
        </w:r>
      </w:hyperlink>
    </w:p>
    <w:p w14:paraId="78A6F087" w14:textId="77777777" w:rsidR="00D0378D" w:rsidRPr="0041342C" w:rsidRDefault="00D0378D" w:rsidP="00D0378D">
      <w:pPr>
        <w:pStyle w:val="ad"/>
        <w:numPr>
          <w:ilvl w:val="0"/>
          <w:numId w:val="19"/>
        </w:numPr>
        <w:tabs>
          <w:tab w:val="left" w:pos="1134"/>
        </w:tabs>
        <w:spacing w:before="0" w:beforeAutospacing="0" w:after="0" w:afterAutospacing="0"/>
        <w:ind w:left="0" w:firstLine="709"/>
        <w:contextualSpacing/>
        <w:jc w:val="both"/>
        <w:rPr>
          <w:sz w:val="28"/>
          <w:szCs w:val="28"/>
          <w:lang w:val="en-US"/>
        </w:rPr>
      </w:pPr>
      <w:r w:rsidRPr="0041342C">
        <w:rPr>
          <w:color w:val="000000"/>
          <w:sz w:val="28"/>
          <w:szCs w:val="28"/>
          <w:lang w:val="en-US"/>
        </w:rPr>
        <w:t xml:space="preserve">B. Grekov,  </w:t>
      </w:r>
      <w:r w:rsidRPr="0041342C">
        <w:rPr>
          <w:i/>
          <w:color w:val="000000"/>
          <w:sz w:val="28"/>
          <w:szCs w:val="28"/>
          <w:lang w:val="en-US"/>
        </w:rPr>
        <w:t>Istoriia i kino</w:t>
      </w:r>
      <w:r>
        <w:rPr>
          <w:i/>
          <w:color w:val="000000"/>
          <w:sz w:val="28"/>
          <w:szCs w:val="28"/>
          <w:lang w:val="en-US"/>
        </w:rPr>
        <w:t xml:space="preserve"> </w:t>
      </w:r>
      <w:r w:rsidRPr="0041342C">
        <w:rPr>
          <w:i/>
          <w:color w:val="000000"/>
          <w:sz w:val="28"/>
          <w:szCs w:val="28"/>
          <w:lang w:val="en-US"/>
        </w:rPr>
        <w:t xml:space="preserve">[history and cinema], </w:t>
      </w:r>
      <w:r w:rsidRPr="0041342C">
        <w:rPr>
          <w:color w:val="000000"/>
          <w:sz w:val="28"/>
          <w:szCs w:val="28"/>
          <w:lang w:val="en-US"/>
        </w:rPr>
        <w:t>Sovetskii istoricheskii film [Soviet historical Film] (Fizmatlit, Moscow, 1939), p.119</w:t>
      </w:r>
      <w:r>
        <w:rPr>
          <w:color w:val="000000"/>
          <w:sz w:val="28"/>
          <w:szCs w:val="28"/>
          <w:lang w:val="en-US"/>
        </w:rPr>
        <w:t xml:space="preserve"> [in Russian]</w:t>
      </w:r>
    </w:p>
    <w:p w14:paraId="37666D32" w14:textId="77777777" w:rsidR="00D0378D" w:rsidRPr="0041342C" w:rsidRDefault="00D0378D" w:rsidP="00D0378D">
      <w:pPr>
        <w:pStyle w:val="ad"/>
        <w:numPr>
          <w:ilvl w:val="0"/>
          <w:numId w:val="19"/>
        </w:numPr>
        <w:tabs>
          <w:tab w:val="left" w:pos="1134"/>
        </w:tabs>
        <w:spacing w:before="0" w:beforeAutospacing="0" w:after="0" w:afterAutospacing="0"/>
        <w:ind w:left="0" w:firstLine="709"/>
        <w:contextualSpacing/>
        <w:jc w:val="both"/>
        <w:rPr>
          <w:sz w:val="28"/>
          <w:szCs w:val="28"/>
          <w:lang w:val="en-US"/>
        </w:rPr>
      </w:pPr>
      <w:r w:rsidRPr="0041342C">
        <w:rPr>
          <w:i/>
          <w:color w:val="000000"/>
          <w:sz w:val="28"/>
          <w:szCs w:val="28"/>
          <w:lang w:val="en-US"/>
        </w:rPr>
        <w:t>Postanovlenie Soveta Ministrov SSSR «O merakh po uluchsheniiu soderzhaniia detskikh kolonii MVD SSSR»</w:t>
      </w:r>
      <w:r>
        <w:rPr>
          <w:i/>
          <w:color w:val="000000"/>
          <w:sz w:val="28"/>
          <w:szCs w:val="28"/>
          <w:lang w:val="en-US"/>
        </w:rPr>
        <w:t xml:space="preserve"> </w:t>
      </w:r>
      <w:r w:rsidRPr="0041342C">
        <w:rPr>
          <w:i/>
          <w:color w:val="000000"/>
          <w:sz w:val="28"/>
          <w:szCs w:val="28"/>
          <w:lang w:val="en-US"/>
        </w:rPr>
        <w:t>1938-1958 gg. [</w:t>
      </w:r>
      <w:r w:rsidRPr="000257F9">
        <w:rPr>
          <w:i/>
          <w:color w:val="000000"/>
          <w:sz w:val="28"/>
          <w:szCs w:val="28"/>
          <w:lang w:val="en-US"/>
        </w:rPr>
        <w:t>«</w:t>
      </w:r>
      <w:r w:rsidRPr="0041342C">
        <w:rPr>
          <w:i/>
          <w:color w:val="000000"/>
          <w:sz w:val="28"/>
          <w:szCs w:val="28"/>
          <w:lang w:val="en-US"/>
        </w:rPr>
        <w:t>On measures to improve the maintenance of children's colonies of the Ministry of Internal Affairs of the USSR, 1938-1958 y.</w:t>
      </w:r>
      <w:r w:rsidRPr="000257F9">
        <w:rPr>
          <w:i/>
          <w:color w:val="000000"/>
          <w:sz w:val="28"/>
          <w:szCs w:val="28"/>
          <w:lang w:val="en-US"/>
        </w:rPr>
        <w:t>»</w:t>
      </w:r>
      <w:r w:rsidRPr="0041342C">
        <w:rPr>
          <w:i/>
          <w:color w:val="000000"/>
          <w:sz w:val="28"/>
          <w:szCs w:val="28"/>
          <w:lang w:val="en-US"/>
        </w:rPr>
        <w:t>],</w:t>
      </w:r>
      <w:r w:rsidRPr="0041342C">
        <w:rPr>
          <w:color w:val="000000"/>
          <w:sz w:val="28"/>
          <w:szCs w:val="28"/>
          <w:lang w:val="en-US"/>
        </w:rPr>
        <w:t xml:space="preserve"> Sbornik zakonov i Ukazov Prezidiuma VS SSSR [Resolution of the Council of Ministers of the USSR] (Moscow), p.</w:t>
      </w:r>
      <w:r w:rsidR="007E2C73">
        <w:rPr>
          <w:color w:val="000000"/>
          <w:sz w:val="28"/>
          <w:szCs w:val="28"/>
          <w:lang w:val="en-US"/>
        </w:rPr>
        <w:t xml:space="preserve"> </w:t>
      </w:r>
      <w:r w:rsidRPr="0041342C">
        <w:rPr>
          <w:color w:val="000000"/>
          <w:sz w:val="28"/>
          <w:szCs w:val="28"/>
          <w:lang w:val="en-US"/>
        </w:rPr>
        <w:t>604 (1958)</w:t>
      </w:r>
      <w:r>
        <w:rPr>
          <w:color w:val="000000"/>
          <w:sz w:val="28"/>
          <w:szCs w:val="28"/>
          <w:lang w:val="en-US"/>
        </w:rPr>
        <w:t xml:space="preserve"> [in Russian]</w:t>
      </w:r>
    </w:p>
    <w:p w14:paraId="6F77DE45" w14:textId="77777777" w:rsidR="00D0378D" w:rsidRPr="0041342C" w:rsidRDefault="00D0378D" w:rsidP="00D0378D">
      <w:pPr>
        <w:pStyle w:val="ad"/>
        <w:numPr>
          <w:ilvl w:val="0"/>
          <w:numId w:val="19"/>
        </w:numPr>
        <w:tabs>
          <w:tab w:val="left" w:pos="1134"/>
        </w:tabs>
        <w:spacing w:before="0" w:beforeAutospacing="0" w:after="0" w:afterAutospacing="0"/>
        <w:ind w:left="0" w:firstLine="709"/>
        <w:contextualSpacing/>
        <w:jc w:val="both"/>
        <w:rPr>
          <w:sz w:val="28"/>
          <w:szCs w:val="28"/>
          <w:lang w:val="en-US"/>
        </w:rPr>
      </w:pPr>
      <w:r w:rsidRPr="0041342C">
        <w:rPr>
          <w:color w:val="000000"/>
          <w:sz w:val="28"/>
          <w:szCs w:val="28"/>
          <w:lang w:val="en-US"/>
        </w:rPr>
        <w:t xml:space="preserve">M.V. Romashova, </w:t>
      </w:r>
      <w:r w:rsidRPr="0041342C">
        <w:rPr>
          <w:i/>
          <w:color w:val="000000"/>
          <w:sz w:val="28"/>
          <w:szCs w:val="28"/>
          <w:lang w:val="en-US"/>
        </w:rPr>
        <w:t xml:space="preserve">Iskliuchenie iz pravil: sovetskie detskie doma v poslevoennoe desiatiletie [Exception to the rule: Soviet orphanages in the post-war decade], </w:t>
      </w:r>
      <w:r w:rsidRPr="0041342C">
        <w:rPr>
          <w:color w:val="000000"/>
          <w:sz w:val="28"/>
          <w:szCs w:val="28"/>
          <w:lang w:val="en-US"/>
        </w:rPr>
        <w:t xml:space="preserve">Astafevskie chteniya: konferenciya «Vremya «veselogo soldata»: cennosti poslevoennogo obshchestva i ih osmyslenie v sovremennoj Rossii» [Astafiev Readings: Conference </w:t>
      </w:r>
      <w:r w:rsidRPr="000257F9">
        <w:rPr>
          <w:color w:val="000000"/>
          <w:sz w:val="28"/>
          <w:szCs w:val="28"/>
          <w:lang w:val="en-US"/>
        </w:rPr>
        <w:t>«</w:t>
      </w:r>
      <w:r w:rsidRPr="0041342C">
        <w:rPr>
          <w:color w:val="000000"/>
          <w:sz w:val="28"/>
          <w:szCs w:val="28"/>
          <w:lang w:val="en-US"/>
        </w:rPr>
        <w:t xml:space="preserve">Time of the </w:t>
      </w:r>
      <w:r w:rsidRPr="000257F9">
        <w:rPr>
          <w:color w:val="000000"/>
          <w:sz w:val="28"/>
          <w:szCs w:val="28"/>
          <w:lang w:val="en-US"/>
        </w:rPr>
        <w:t>«</w:t>
      </w:r>
      <w:r w:rsidRPr="0041342C">
        <w:rPr>
          <w:color w:val="000000"/>
          <w:sz w:val="28"/>
          <w:szCs w:val="28"/>
          <w:lang w:val="en-US"/>
        </w:rPr>
        <w:t>Merry Soldier</w:t>
      </w:r>
      <w:r w:rsidRPr="000257F9">
        <w:rPr>
          <w:color w:val="000000"/>
          <w:sz w:val="28"/>
          <w:szCs w:val="28"/>
          <w:lang w:val="en-US"/>
        </w:rPr>
        <w:t>»</w:t>
      </w:r>
      <w:r w:rsidRPr="0041342C">
        <w:rPr>
          <w:color w:val="000000"/>
          <w:sz w:val="28"/>
          <w:szCs w:val="28"/>
          <w:lang w:val="en-US"/>
        </w:rPr>
        <w:t>: Values ​​of Post-War Society and Their Understanding in Contemporary Russia</w:t>
      </w:r>
      <w:r w:rsidRPr="000257F9">
        <w:rPr>
          <w:color w:val="000000"/>
          <w:sz w:val="28"/>
          <w:szCs w:val="28"/>
          <w:lang w:val="en-US"/>
        </w:rPr>
        <w:t>»</w:t>
      </w:r>
      <w:r w:rsidRPr="0041342C">
        <w:rPr>
          <w:color w:val="000000"/>
          <w:sz w:val="28"/>
          <w:szCs w:val="28"/>
          <w:lang w:val="en-US"/>
        </w:rPr>
        <w:t>]</w:t>
      </w:r>
      <w:r>
        <w:rPr>
          <w:color w:val="000000"/>
          <w:sz w:val="28"/>
          <w:szCs w:val="28"/>
          <w:lang w:val="en-US"/>
        </w:rPr>
        <w:t xml:space="preserve"> </w:t>
      </w:r>
      <w:r w:rsidR="007E2C73">
        <w:rPr>
          <w:color w:val="000000"/>
          <w:sz w:val="28"/>
          <w:szCs w:val="28"/>
          <w:lang w:val="en-US"/>
        </w:rPr>
        <w:t>(Perm), p</w:t>
      </w:r>
      <w:r w:rsidRPr="0041342C">
        <w:rPr>
          <w:color w:val="000000"/>
          <w:sz w:val="28"/>
          <w:szCs w:val="28"/>
          <w:lang w:val="en-US"/>
        </w:rPr>
        <w:t>. 108-116</w:t>
      </w:r>
      <w:r w:rsidR="007E2C73">
        <w:rPr>
          <w:color w:val="000000"/>
          <w:sz w:val="28"/>
          <w:szCs w:val="28"/>
          <w:lang w:val="en-US"/>
        </w:rPr>
        <w:t xml:space="preserve"> </w:t>
      </w:r>
      <w:r w:rsidRPr="0041342C">
        <w:rPr>
          <w:color w:val="000000"/>
          <w:sz w:val="28"/>
          <w:szCs w:val="28"/>
          <w:lang w:val="en-US"/>
        </w:rPr>
        <w:t>(2009) [in Russian]</w:t>
      </w:r>
    </w:p>
    <w:p w14:paraId="6496E55D" w14:textId="77777777" w:rsidR="00D0378D" w:rsidRPr="0041342C" w:rsidRDefault="00D0378D" w:rsidP="00D0378D">
      <w:pPr>
        <w:pStyle w:val="ad"/>
        <w:numPr>
          <w:ilvl w:val="0"/>
          <w:numId w:val="19"/>
        </w:numPr>
        <w:tabs>
          <w:tab w:val="left" w:pos="993"/>
        </w:tabs>
        <w:spacing w:before="0" w:beforeAutospacing="0" w:after="0" w:afterAutospacing="0"/>
        <w:ind w:left="0" w:firstLine="709"/>
        <w:contextualSpacing/>
        <w:jc w:val="both"/>
        <w:rPr>
          <w:sz w:val="28"/>
          <w:szCs w:val="28"/>
          <w:lang w:val="en-US"/>
        </w:rPr>
      </w:pPr>
      <w:r w:rsidRPr="0041342C">
        <w:rPr>
          <w:color w:val="000000"/>
          <w:sz w:val="28"/>
          <w:szCs w:val="28"/>
          <w:lang w:val="en-US"/>
        </w:rPr>
        <w:t xml:space="preserve">M.V. Romashova, </w:t>
      </w:r>
      <w:r w:rsidRPr="0041342C">
        <w:rPr>
          <w:i/>
          <w:color w:val="000000"/>
          <w:sz w:val="28"/>
          <w:szCs w:val="28"/>
          <w:lang w:val="en-US"/>
        </w:rPr>
        <w:t>Sovetskoe detstvo v 1945 – seredine 1950-kh gg.: gosudarstvennye proekty i provintsialnye praktiki: na materialakh Molotovskoi oblasti [Soviet childhood in 1945 – mid-1950s: state projects and provincial practices: based on the materials of the Molotov region],</w:t>
      </w:r>
      <w:r w:rsidRPr="0041342C">
        <w:rPr>
          <w:color w:val="000000"/>
          <w:sz w:val="28"/>
          <w:szCs w:val="28"/>
          <w:lang w:val="en-US"/>
        </w:rPr>
        <w:t xml:space="preserve"> Abstract of the dissertation of candidate of historical sciences (Perm), p. 21 (2006) [in Russian]</w:t>
      </w:r>
    </w:p>
    <w:p w14:paraId="0BEA1AFF" w14:textId="77777777" w:rsidR="00D0378D" w:rsidRPr="0041342C" w:rsidRDefault="00D0378D" w:rsidP="00D0378D">
      <w:pPr>
        <w:tabs>
          <w:tab w:val="left" w:pos="1134"/>
        </w:tabs>
        <w:spacing w:after="0" w:line="240" w:lineRule="auto"/>
        <w:ind w:firstLine="567"/>
        <w:jc w:val="both"/>
        <w:rPr>
          <w:rFonts w:ascii="Times New Roman" w:eastAsia="Times New Roman" w:hAnsi="Times New Roman" w:cs="Times New Roman"/>
          <w:color w:val="000000"/>
          <w:sz w:val="28"/>
          <w:szCs w:val="28"/>
          <w:lang w:val="en-US"/>
        </w:rPr>
      </w:pPr>
    </w:p>
    <w:p w14:paraId="2F1A65EE" w14:textId="77777777" w:rsidR="00CA7FC8" w:rsidRPr="001C29F0" w:rsidRDefault="00CA7FC8" w:rsidP="00CA7FC8">
      <w:pPr>
        <w:pStyle w:val="ad"/>
        <w:widowControl w:val="0"/>
        <w:autoSpaceDE w:val="0"/>
        <w:autoSpaceDN w:val="0"/>
        <w:spacing w:before="0" w:beforeAutospacing="0" w:after="0" w:afterAutospacing="0"/>
        <w:contextualSpacing/>
        <w:jc w:val="both"/>
        <w:rPr>
          <w:color w:val="FF0000"/>
          <w:sz w:val="28"/>
          <w:szCs w:val="28"/>
          <w:lang w:val="kk-KZ"/>
        </w:rPr>
      </w:pPr>
      <w:r w:rsidRPr="001C29F0">
        <w:rPr>
          <w:color w:val="FF0000"/>
          <w:sz w:val="28"/>
          <w:szCs w:val="28"/>
          <w:lang w:val="kk-KZ"/>
        </w:rPr>
        <w:t>Содан кейін 3 тілде «авторлар туралы мәлімет» беруіңіз керек</w:t>
      </w:r>
      <w:r w:rsidRPr="001C29F0">
        <w:rPr>
          <w:rStyle w:val="af"/>
          <w:b w:val="0"/>
          <w:i w:val="0"/>
          <w:color w:val="FF0000"/>
          <w:sz w:val="28"/>
          <w:szCs w:val="28"/>
          <w:lang w:val="en-US"/>
        </w:rPr>
        <w:t xml:space="preserve">. </w:t>
      </w:r>
      <w:r w:rsidRPr="001C29F0">
        <w:rPr>
          <w:color w:val="FF0000"/>
          <w:sz w:val="28"/>
          <w:szCs w:val="28"/>
          <w:lang w:val="kk-KZ"/>
        </w:rPr>
        <w:t>«Авторлар туралы мәліметте» барлық деректерді көрсетіңіз – автордың аты- жөні, ғылыми дәрежесі, лауазымы, жұмыс істейтін ұйымы, мекен-жайы</w:t>
      </w:r>
      <w:r w:rsidR="001C29F0" w:rsidRPr="001C29F0">
        <w:rPr>
          <w:color w:val="FF0000"/>
          <w:sz w:val="28"/>
          <w:szCs w:val="28"/>
          <w:lang w:val="kk-KZ"/>
        </w:rPr>
        <w:t xml:space="preserve"> (</w:t>
      </w:r>
      <w:r w:rsidRPr="001C29F0">
        <w:rPr>
          <w:color w:val="FF0000"/>
          <w:sz w:val="28"/>
          <w:szCs w:val="28"/>
          <w:lang w:val="kk-KZ"/>
        </w:rPr>
        <w:t>индекс, қала</w:t>
      </w:r>
      <w:r w:rsidR="001C29F0" w:rsidRPr="001C29F0">
        <w:rPr>
          <w:color w:val="FF0000"/>
          <w:sz w:val="28"/>
          <w:szCs w:val="28"/>
          <w:lang w:val="kk-KZ"/>
        </w:rPr>
        <w:t>, ел – толығымен), телефоны, электронды поштасы. Хат-хабар үшін авторды да көрсету қажет.</w:t>
      </w:r>
    </w:p>
    <w:p w14:paraId="22C52544" w14:textId="77777777" w:rsidR="00CA7FC8" w:rsidRPr="001C29F0" w:rsidRDefault="001C29F0" w:rsidP="00CA7FC8">
      <w:pPr>
        <w:tabs>
          <w:tab w:val="left" w:pos="1134"/>
        </w:tabs>
        <w:spacing w:after="0" w:line="240" w:lineRule="auto"/>
        <w:jc w:val="both"/>
        <w:rPr>
          <w:rFonts w:ascii="Times New Roman" w:eastAsia="Times New Roman" w:hAnsi="Times New Roman" w:cs="Times New Roman"/>
          <w:color w:val="FF0000"/>
          <w:sz w:val="28"/>
          <w:szCs w:val="28"/>
          <w:lang w:val="kk-KZ"/>
        </w:rPr>
      </w:pPr>
      <w:r w:rsidRPr="001C29F0">
        <w:rPr>
          <w:rFonts w:ascii="Times New Roman" w:eastAsia="Times New Roman" w:hAnsi="Times New Roman" w:cs="Times New Roman"/>
          <w:color w:val="FF0000"/>
          <w:sz w:val="28"/>
          <w:szCs w:val="28"/>
          <w:lang w:val="kk-KZ"/>
        </w:rPr>
        <w:t>Мысалы</w:t>
      </w:r>
      <w:r w:rsidR="00CA7FC8" w:rsidRPr="001C29F0">
        <w:rPr>
          <w:rFonts w:ascii="Times New Roman" w:eastAsia="Times New Roman" w:hAnsi="Times New Roman" w:cs="Times New Roman"/>
          <w:color w:val="FF0000"/>
          <w:sz w:val="28"/>
          <w:szCs w:val="28"/>
          <w:lang w:val="kk-KZ"/>
        </w:rPr>
        <w:t>:</w:t>
      </w:r>
    </w:p>
    <w:p w14:paraId="00337853" w14:textId="77777777" w:rsidR="00D0378D" w:rsidRDefault="00D0378D" w:rsidP="00665FE5">
      <w:pPr>
        <w:pStyle w:val="ad"/>
        <w:spacing w:before="0" w:beforeAutospacing="0" w:after="0" w:afterAutospacing="0"/>
        <w:ind w:firstLine="567"/>
        <w:jc w:val="both"/>
        <w:rPr>
          <w:sz w:val="28"/>
          <w:szCs w:val="28"/>
          <w:lang w:val="kk-KZ"/>
        </w:rPr>
      </w:pPr>
    </w:p>
    <w:p w14:paraId="519BBABA" w14:textId="77777777" w:rsidR="00D83E61" w:rsidRPr="009803AD" w:rsidRDefault="00D83E61" w:rsidP="00665FE5">
      <w:pPr>
        <w:tabs>
          <w:tab w:val="left" w:pos="567"/>
          <w:tab w:val="left" w:pos="1134"/>
        </w:tabs>
        <w:spacing w:after="0" w:line="240" w:lineRule="auto"/>
        <w:jc w:val="both"/>
        <w:rPr>
          <w:rFonts w:ascii="Times New Roman" w:eastAsia="Times New Roman" w:hAnsi="Times New Roman" w:cs="Times New Roman"/>
          <w:b/>
          <w:bCs/>
          <w:color w:val="000000"/>
          <w:sz w:val="28"/>
          <w:szCs w:val="28"/>
          <w:lang w:val="kk-KZ"/>
        </w:rPr>
      </w:pPr>
      <w:r w:rsidRPr="009803AD">
        <w:rPr>
          <w:rFonts w:ascii="Times New Roman" w:eastAsia="Times New Roman" w:hAnsi="Times New Roman" w:cs="Times New Roman"/>
          <w:b/>
          <w:bCs/>
          <w:color w:val="000000"/>
          <w:sz w:val="28"/>
          <w:szCs w:val="28"/>
          <w:lang w:val="kk-KZ"/>
        </w:rPr>
        <w:t xml:space="preserve">Авторлар туралы мәлімет: </w:t>
      </w:r>
    </w:p>
    <w:p w14:paraId="5E5762B6" w14:textId="77777777" w:rsidR="001C29F0" w:rsidRPr="001C29F0" w:rsidRDefault="001C29F0" w:rsidP="001C29F0">
      <w:pPr>
        <w:tabs>
          <w:tab w:val="left" w:pos="1134"/>
        </w:tabs>
        <w:spacing w:after="0" w:line="240" w:lineRule="auto"/>
        <w:jc w:val="both"/>
        <w:rPr>
          <w:rFonts w:ascii="Times New Roman" w:eastAsia="Times New Roman" w:hAnsi="Times New Roman" w:cs="Times New Roman"/>
          <w:color w:val="000000"/>
          <w:sz w:val="28"/>
          <w:szCs w:val="28"/>
          <w:lang w:val="kk-KZ"/>
        </w:rPr>
      </w:pPr>
      <w:r w:rsidRPr="001C29F0">
        <w:rPr>
          <w:rFonts w:ascii="Times New Roman" w:eastAsia="Times New Roman" w:hAnsi="Times New Roman" w:cs="Times New Roman"/>
          <w:b/>
          <w:color w:val="000000"/>
          <w:sz w:val="28"/>
          <w:szCs w:val="28"/>
          <w:lang w:val="kk-KZ"/>
        </w:rPr>
        <w:t>М</w:t>
      </w:r>
      <w:r w:rsidRPr="0041342C">
        <w:rPr>
          <w:rFonts w:ascii="Times New Roman" w:eastAsia="Times New Roman" w:hAnsi="Times New Roman" w:cs="Times New Roman"/>
          <w:b/>
          <w:color w:val="000000"/>
          <w:sz w:val="28"/>
          <w:szCs w:val="28"/>
          <w:lang w:val="kk-KZ"/>
        </w:rPr>
        <w:t>ұқанова</w:t>
      </w:r>
      <w:r w:rsidRPr="0041342C">
        <w:rPr>
          <w:rFonts w:ascii="Times New Roman" w:eastAsia="Times New Roman" w:hAnsi="Times New Roman" w:cs="Times New Roman"/>
          <w:b/>
          <w:bCs/>
          <w:color w:val="000000"/>
          <w:sz w:val="28"/>
          <w:szCs w:val="28"/>
          <w:lang w:val="kk-KZ"/>
        </w:rPr>
        <w:t xml:space="preserve"> С.К.</w:t>
      </w:r>
      <w:r w:rsidRPr="0041342C">
        <w:rPr>
          <w:rFonts w:ascii="Times New Roman" w:eastAsia="Times New Roman" w:hAnsi="Times New Roman" w:cs="Times New Roman"/>
          <w:color w:val="000000"/>
          <w:sz w:val="28"/>
          <w:szCs w:val="28"/>
          <w:lang w:val="kk-KZ"/>
        </w:rPr>
        <w:t xml:space="preserve"> – хат-хабар авторы, экономика ғылымдарының кандидаты, Қазақстан Республикасы Президентінің жанындағы</w:t>
      </w:r>
      <w:r>
        <w:rPr>
          <w:rFonts w:ascii="Times New Roman" w:eastAsia="Times New Roman" w:hAnsi="Times New Roman" w:cs="Times New Roman"/>
          <w:color w:val="000000"/>
          <w:sz w:val="28"/>
          <w:szCs w:val="28"/>
          <w:lang w:val="kk-KZ"/>
        </w:rPr>
        <w:t xml:space="preserve"> м</w:t>
      </w:r>
      <w:r w:rsidRPr="0041342C">
        <w:rPr>
          <w:rFonts w:ascii="Times New Roman" w:eastAsia="Times New Roman" w:hAnsi="Times New Roman" w:cs="Times New Roman"/>
          <w:color w:val="000000"/>
          <w:sz w:val="28"/>
          <w:szCs w:val="28"/>
          <w:lang w:val="kk-KZ"/>
        </w:rPr>
        <w:t xml:space="preserve">емлекеттік басқару академиясының Ақмола облысы бойынша филиалының профессоры, Абай </w:t>
      </w:r>
      <w:r w:rsidRPr="001C29F0">
        <w:rPr>
          <w:rFonts w:ascii="Times New Roman" w:eastAsia="Times New Roman" w:hAnsi="Times New Roman" w:cs="Times New Roman"/>
          <w:color w:val="000000"/>
          <w:sz w:val="28"/>
          <w:szCs w:val="28"/>
          <w:lang w:val="kk-KZ"/>
        </w:rPr>
        <w:t xml:space="preserve">көшесі, 87, 020000, Көкшетау, Қазақстан, </w:t>
      </w:r>
      <w:hyperlink r:id="rId21" w:history="1">
        <w:r w:rsidRPr="001C29F0">
          <w:rPr>
            <w:rStyle w:val="a8"/>
            <w:rFonts w:ascii="Times New Roman" w:eastAsia="Times New Roman" w:hAnsi="Times New Roman" w:cs="Times New Roman"/>
            <w:sz w:val="28"/>
            <w:szCs w:val="28"/>
            <w:lang w:val="kk-KZ"/>
          </w:rPr>
          <w:t>s196@gmail.com</w:t>
        </w:r>
      </w:hyperlink>
      <w:r w:rsidRPr="001C29F0">
        <w:rPr>
          <w:rFonts w:ascii="Times New Roman" w:eastAsia="Times New Roman" w:hAnsi="Times New Roman" w:cs="Times New Roman"/>
          <w:color w:val="000000"/>
          <w:sz w:val="28"/>
          <w:szCs w:val="28"/>
          <w:lang w:val="kk-KZ"/>
        </w:rPr>
        <w:t>, +77777777777</w:t>
      </w:r>
    </w:p>
    <w:p w14:paraId="5972D2FB" w14:textId="77777777" w:rsidR="001C29F0" w:rsidRPr="00BF5F7F" w:rsidRDefault="001C29F0" w:rsidP="001C29F0">
      <w:pPr>
        <w:tabs>
          <w:tab w:val="left" w:pos="1134"/>
        </w:tabs>
        <w:spacing w:after="0" w:line="240" w:lineRule="auto"/>
        <w:jc w:val="both"/>
        <w:rPr>
          <w:rFonts w:ascii="Times New Roman" w:eastAsia="Times New Roman" w:hAnsi="Times New Roman" w:cs="Times New Roman"/>
          <w:color w:val="000000"/>
          <w:sz w:val="28"/>
          <w:szCs w:val="28"/>
          <w:lang w:val="kk-KZ"/>
        </w:rPr>
      </w:pPr>
      <w:r w:rsidRPr="001C29F0">
        <w:rPr>
          <w:rFonts w:ascii="Times New Roman" w:eastAsia="Times New Roman" w:hAnsi="Times New Roman" w:cs="Times New Roman"/>
          <w:b/>
          <w:bCs/>
          <w:color w:val="000000"/>
          <w:sz w:val="28"/>
          <w:szCs w:val="28"/>
          <w:lang w:val="kk-KZ"/>
        </w:rPr>
        <w:t>Зейнолла С.Ж.</w:t>
      </w:r>
      <w:r w:rsidRPr="001C29F0">
        <w:rPr>
          <w:rFonts w:ascii="Times New Roman" w:eastAsia="Times New Roman" w:hAnsi="Times New Roman" w:cs="Times New Roman"/>
          <w:color w:val="000000"/>
          <w:sz w:val="28"/>
          <w:szCs w:val="28"/>
          <w:lang w:val="kk-KZ"/>
        </w:rPr>
        <w:t xml:space="preserve"> – PhD докторы, жоба жетекшісі, Қазақстан-Неміс университеті, Пушкин көшесі, 111, 050000, Алматы, Қазақстан, </w:t>
      </w:r>
      <w:hyperlink r:id="rId22" w:history="1">
        <w:r w:rsidRPr="00BF5F7F">
          <w:rPr>
            <w:rStyle w:val="a8"/>
            <w:rFonts w:ascii="Times New Roman" w:eastAsia="Times New Roman" w:hAnsi="Times New Roman" w:cs="Times New Roman"/>
            <w:sz w:val="28"/>
            <w:szCs w:val="28"/>
            <w:lang w:val="kk-KZ"/>
          </w:rPr>
          <w:t>zeinolla@gmail.com</w:t>
        </w:r>
      </w:hyperlink>
      <w:r w:rsidRPr="00BF5F7F">
        <w:rPr>
          <w:rFonts w:ascii="Times New Roman" w:eastAsia="Times New Roman" w:hAnsi="Times New Roman" w:cs="Times New Roman"/>
          <w:color w:val="000000"/>
          <w:sz w:val="28"/>
          <w:szCs w:val="28"/>
          <w:lang w:val="kk-KZ"/>
        </w:rPr>
        <w:t>, +777788888888</w:t>
      </w:r>
    </w:p>
    <w:p w14:paraId="2514D27C" w14:textId="77777777" w:rsidR="001C29F0" w:rsidRPr="00BF5F7F" w:rsidRDefault="001C29F0" w:rsidP="001C29F0">
      <w:pPr>
        <w:tabs>
          <w:tab w:val="left" w:pos="1134"/>
        </w:tabs>
        <w:spacing w:after="0" w:line="240" w:lineRule="auto"/>
        <w:jc w:val="both"/>
        <w:rPr>
          <w:rFonts w:ascii="Times New Roman" w:eastAsia="Times New Roman" w:hAnsi="Times New Roman" w:cs="Times New Roman"/>
          <w:color w:val="000000"/>
          <w:sz w:val="28"/>
          <w:szCs w:val="28"/>
          <w:lang w:val="kk-KZ"/>
        </w:rPr>
      </w:pPr>
    </w:p>
    <w:p w14:paraId="2ADB96B8" w14:textId="77777777" w:rsidR="001C29F0" w:rsidRPr="001C29F0" w:rsidRDefault="001C29F0" w:rsidP="001C29F0">
      <w:pPr>
        <w:pStyle w:val="3"/>
        <w:shd w:val="clear" w:color="auto" w:fill="FFFFFF"/>
        <w:spacing w:before="0" w:line="240" w:lineRule="auto"/>
        <w:jc w:val="both"/>
        <w:rPr>
          <w:rFonts w:ascii="Times New Roman" w:hAnsi="Times New Roman" w:cs="Times New Roman"/>
          <w:color w:val="000000"/>
          <w:sz w:val="28"/>
          <w:szCs w:val="28"/>
        </w:rPr>
      </w:pPr>
      <w:r w:rsidRPr="001C29F0">
        <w:rPr>
          <w:rFonts w:ascii="Times New Roman" w:eastAsia="Times New Roman" w:hAnsi="Times New Roman" w:cs="Times New Roman"/>
          <w:b/>
          <w:color w:val="000000"/>
          <w:sz w:val="28"/>
          <w:szCs w:val="28"/>
        </w:rPr>
        <w:t>М</w:t>
      </w:r>
      <w:r w:rsidRPr="001C29F0">
        <w:rPr>
          <w:rFonts w:ascii="Times New Roman" w:eastAsia="Times New Roman" w:hAnsi="Times New Roman" w:cs="Times New Roman"/>
          <w:b/>
          <w:color w:val="000000"/>
          <w:sz w:val="28"/>
          <w:szCs w:val="28"/>
          <w:lang w:val="kk-KZ"/>
        </w:rPr>
        <w:t>ұқанова</w:t>
      </w:r>
      <w:r w:rsidRPr="001C29F0">
        <w:rPr>
          <w:rFonts w:ascii="Times New Roman" w:eastAsia="Times New Roman" w:hAnsi="Times New Roman" w:cs="Times New Roman"/>
          <w:b/>
          <w:color w:val="000000"/>
          <w:sz w:val="28"/>
          <w:szCs w:val="28"/>
        </w:rPr>
        <w:t xml:space="preserve"> С.К.</w:t>
      </w:r>
      <w:r w:rsidRPr="001C29F0">
        <w:rPr>
          <w:rFonts w:ascii="Times New Roman" w:eastAsia="Times New Roman" w:hAnsi="Times New Roman" w:cs="Times New Roman"/>
          <w:color w:val="000000"/>
          <w:sz w:val="28"/>
          <w:szCs w:val="28"/>
        </w:rPr>
        <w:t xml:space="preserve"> – автор для корреспонденции, кандидат экономических наук, профессор филиала Академии государственного управления при Президенте Республики Казахстан по Акмолинской области, ул. Абая, 87, </w:t>
      </w:r>
      <w:r w:rsidRPr="001C29F0">
        <w:rPr>
          <w:rFonts w:ascii="Times New Roman" w:hAnsi="Times New Roman" w:cs="Times New Roman"/>
          <w:color w:val="000000"/>
          <w:sz w:val="28"/>
          <w:szCs w:val="28"/>
        </w:rPr>
        <w:t>020000,</w:t>
      </w:r>
      <w:r w:rsidRPr="001C29F0">
        <w:rPr>
          <w:rFonts w:ascii="Times New Roman" w:eastAsia="Times New Roman" w:hAnsi="Times New Roman" w:cs="Times New Roman"/>
          <w:color w:val="000000"/>
          <w:sz w:val="28"/>
          <w:szCs w:val="28"/>
        </w:rPr>
        <w:t xml:space="preserve"> Кокшетау, Казахстан, </w:t>
      </w:r>
      <w:hyperlink r:id="rId23" w:history="1">
        <w:r w:rsidRPr="001C29F0">
          <w:rPr>
            <w:rStyle w:val="a8"/>
            <w:rFonts w:ascii="Times New Roman" w:eastAsia="Times New Roman" w:hAnsi="Times New Roman" w:cs="Times New Roman"/>
            <w:sz w:val="28"/>
            <w:szCs w:val="28"/>
            <w:lang w:val="en-US"/>
          </w:rPr>
          <w:t>s</w:t>
        </w:r>
        <w:r w:rsidRPr="001C29F0">
          <w:rPr>
            <w:rStyle w:val="a8"/>
            <w:rFonts w:ascii="Times New Roman" w:eastAsia="Times New Roman" w:hAnsi="Times New Roman" w:cs="Times New Roman"/>
            <w:sz w:val="28"/>
            <w:szCs w:val="28"/>
          </w:rPr>
          <w:t>196@</w:t>
        </w:r>
        <w:r w:rsidRPr="001C29F0">
          <w:rPr>
            <w:rStyle w:val="a8"/>
            <w:rFonts w:ascii="Times New Roman" w:eastAsia="Times New Roman" w:hAnsi="Times New Roman" w:cs="Times New Roman"/>
            <w:sz w:val="28"/>
            <w:szCs w:val="28"/>
            <w:lang w:val="en-US"/>
          </w:rPr>
          <w:t>gmail</w:t>
        </w:r>
        <w:r w:rsidRPr="001C29F0">
          <w:rPr>
            <w:rStyle w:val="a8"/>
            <w:rFonts w:ascii="Times New Roman" w:eastAsia="Times New Roman" w:hAnsi="Times New Roman" w:cs="Times New Roman"/>
            <w:sz w:val="28"/>
            <w:szCs w:val="28"/>
          </w:rPr>
          <w:t>.</w:t>
        </w:r>
        <w:r w:rsidRPr="001C29F0">
          <w:rPr>
            <w:rStyle w:val="a8"/>
            <w:rFonts w:ascii="Times New Roman" w:eastAsia="Times New Roman" w:hAnsi="Times New Roman" w:cs="Times New Roman"/>
            <w:sz w:val="28"/>
            <w:szCs w:val="28"/>
            <w:lang w:val="en-US"/>
          </w:rPr>
          <w:t>com</w:t>
        </w:r>
      </w:hyperlink>
      <w:r w:rsidRPr="001C29F0">
        <w:rPr>
          <w:rFonts w:ascii="Times New Roman" w:eastAsia="Times New Roman" w:hAnsi="Times New Roman" w:cs="Times New Roman"/>
          <w:color w:val="000000"/>
          <w:sz w:val="28"/>
          <w:szCs w:val="28"/>
        </w:rPr>
        <w:t>, +77777777777</w:t>
      </w:r>
    </w:p>
    <w:p w14:paraId="4531E91C" w14:textId="77777777" w:rsidR="001C29F0" w:rsidRPr="001C29F0" w:rsidRDefault="001C29F0" w:rsidP="001C29F0">
      <w:pPr>
        <w:tabs>
          <w:tab w:val="left" w:pos="1134"/>
        </w:tabs>
        <w:spacing w:after="0" w:line="240" w:lineRule="auto"/>
        <w:jc w:val="both"/>
        <w:rPr>
          <w:rFonts w:ascii="Times New Roman" w:eastAsia="Times New Roman" w:hAnsi="Times New Roman" w:cs="Times New Roman"/>
          <w:color w:val="000000"/>
          <w:sz w:val="28"/>
          <w:szCs w:val="28"/>
        </w:rPr>
      </w:pPr>
      <w:r w:rsidRPr="001C29F0">
        <w:rPr>
          <w:rFonts w:ascii="Times New Roman" w:eastAsia="Times New Roman" w:hAnsi="Times New Roman" w:cs="Times New Roman"/>
          <w:b/>
          <w:color w:val="000000"/>
          <w:sz w:val="28"/>
          <w:szCs w:val="28"/>
        </w:rPr>
        <w:t xml:space="preserve">Зейнолла С.Ж. </w:t>
      </w:r>
      <w:r w:rsidRPr="001C29F0">
        <w:rPr>
          <w:rFonts w:ascii="Times New Roman" w:eastAsia="Times New Roman" w:hAnsi="Times New Roman" w:cs="Times New Roman"/>
          <w:color w:val="000000"/>
          <w:sz w:val="28"/>
          <w:szCs w:val="28"/>
        </w:rPr>
        <w:t>-</w:t>
      </w:r>
      <w:r w:rsidRPr="001C29F0">
        <w:rPr>
          <w:rFonts w:ascii="Times New Roman" w:eastAsia="Times New Roman" w:hAnsi="Times New Roman" w:cs="Times New Roman"/>
          <w:b/>
          <w:color w:val="000000"/>
          <w:sz w:val="28"/>
          <w:szCs w:val="28"/>
        </w:rPr>
        <w:t xml:space="preserve"> </w:t>
      </w:r>
      <w:r w:rsidRPr="001C29F0">
        <w:rPr>
          <w:rFonts w:ascii="Times New Roman" w:eastAsia="Times New Roman" w:hAnsi="Times New Roman" w:cs="Times New Roman"/>
          <w:color w:val="000000"/>
          <w:sz w:val="28"/>
          <w:szCs w:val="28"/>
        </w:rPr>
        <w:t xml:space="preserve">доктор PhD, руководитель проекта, Казахстанско-Немецкий университет, ул.Пушкина, 111, </w:t>
      </w:r>
      <w:r w:rsidRPr="001C29F0">
        <w:rPr>
          <w:rFonts w:ascii="Times New Roman" w:eastAsia="Times New Roman" w:hAnsi="Times New Roman" w:cs="Times New Roman"/>
          <w:color w:val="000000"/>
          <w:sz w:val="28"/>
          <w:szCs w:val="28"/>
          <w:lang w:val="kk-KZ"/>
        </w:rPr>
        <w:t>050000</w:t>
      </w:r>
      <w:r w:rsidRPr="001C29F0">
        <w:rPr>
          <w:rStyle w:val="ac"/>
          <w:rFonts w:ascii="Times New Roman" w:hAnsi="Times New Roman" w:cs="Times New Roman"/>
          <w:color w:val="333333"/>
          <w:sz w:val="28"/>
          <w:szCs w:val="28"/>
          <w:shd w:val="clear" w:color="auto" w:fill="FFFFFF"/>
        </w:rPr>
        <w:t xml:space="preserve">, </w:t>
      </w:r>
      <w:r w:rsidRPr="001C29F0">
        <w:rPr>
          <w:rFonts w:ascii="Times New Roman" w:eastAsia="Times New Roman" w:hAnsi="Times New Roman" w:cs="Times New Roman"/>
          <w:color w:val="000000"/>
          <w:sz w:val="28"/>
          <w:szCs w:val="28"/>
        </w:rPr>
        <w:t xml:space="preserve">Алматы, Казахстан, </w:t>
      </w:r>
      <w:hyperlink r:id="rId24" w:history="1">
        <w:r w:rsidRPr="001C29F0">
          <w:rPr>
            <w:rStyle w:val="a8"/>
            <w:rFonts w:ascii="Times New Roman" w:eastAsia="Times New Roman" w:hAnsi="Times New Roman" w:cs="Times New Roman"/>
            <w:sz w:val="28"/>
            <w:szCs w:val="28"/>
            <w:lang w:val="en-US"/>
          </w:rPr>
          <w:t>zeinolla</w:t>
        </w:r>
        <w:r w:rsidRPr="001C29F0">
          <w:rPr>
            <w:rStyle w:val="a8"/>
            <w:rFonts w:ascii="Times New Roman" w:eastAsia="Times New Roman" w:hAnsi="Times New Roman" w:cs="Times New Roman"/>
            <w:sz w:val="28"/>
            <w:szCs w:val="28"/>
          </w:rPr>
          <w:t>@</w:t>
        </w:r>
        <w:r w:rsidRPr="001C29F0">
          <w:rPr>
            <w:rStyle w:val="a8"/>
            <w:rFonts w:ascii="Times New Roman" w:eastAsia="Times New Roman" w:hAnsi="Times New Roman" w:cs="Times New Roman"/>
            <w:sz w:val="28"/>
            <w:szCs w:val="28"/>
            <w:lang w:val="en-US"/>
          </w:rPr>
          <w:t>gmail</w:t>
        </w:r>
        <w:r w:rsidRPr="001C29F0">
          <w:rPr>
            <w:rStyle w:val="a8"/>
            <w:rFonts w:ascii="Times New Roman" w:eastAsia="Times New Roman" w:hAnsi="Times New Roman" w:cs="Times New Roman"/>
            <w:sz w:val="28"/>
            <w:szCs w:val="28"/>
          </w:rPr>
          <w:t>.</w:t>
        </w:r>
        <w:r w:rsidRPr="001C29F0">
          <w:rPr>
            <w:rStyle w:val="a8"/>
            <w:rFonts w:ascii="Times New Roman" w:eastAsia="Times New Roman" w:hAnsi="Times New Roman" w:cs="Times New Roman"/>
            <w:sz w:val="28"/>
            <w:szCs w:val="28"/>
            <w:lang w:val="en-US"/>
          </w:rPr>
          <w:t>com</w:t>
        </w:r>
      </w:hyperlink>
      <w:r w:rsidRPr="001C29F0">
        <w:rPr>
          <w:rFonts w:ascii="Times New Roman" w:eastAsia="Times New Roman" w:hAnsi="Times New Roman" w:cs="Times New Roman"/>
          <w:color w:val="000000"/>
          <w:sz w:val="28"/>
          <w:szCs w:val="28"/>
        </w:rPr>
        <w:t>, +777788888888</w:t>
      </w:r>
    </w:p>
    <w:p w14:paraId="26C8AFF7" w14:textId="77777777" w:rsidR="001C29F0" w:rsidRPr="001C29F0" w:rsidRDefault="001C29F0" w:rsidP="001C29F0">
      <w:pPr>
        <w:tabs>
          <w:tab w:val="left" w:pos="1134"/>
        </w:tabs>
        <w:spacing w:after="0" w:line="240" w:lineRule="auto"/>
        <w:jc w:val="both"/>
        <w:rPr>
          <w:rFonts w:ascii="Times New Roman" w:eastAsia="Times New Roman" w:hAnsi="Times New Roman" w:cs="Times New Roman"/>
          <w:color w:val="000000"/>
          <w:sz w:val="28"/>
          <w:szCs w:val="28"/>
        </w:rPr>
      </w:pPr>
    </w:p>
    <w:p w14:paraId="7C135392" w14:textId="77777777" w:rsidR="001C29F0" w:rsidRPr="001C29F0" w:rsidRDefault="001C29F0" w:rsidP="001C29F0">
      <w:pPr>
        <w:tabs>
          <w:tab w:val="left" w:pos="1134"/>
        </w:tabs>
        <w:spacing w:after="0" w:line="240" w:lineRule="auto"/>
        <w:jc w:val="both"/>
        <w:rPr>
          <w:rFonts w:ascii="Times New Roman" w:eastAsia="Times New Roman" w:hAnsi="Times New Roman" w:cs="Times New Roman"/>
          <w:color w:val="000000"/>
          <w:sz w:val="28"/>
          <w:szCs w:val="28"/>
          <w:lang w:val="en-US"/>
        </w:rPr>
      </w:pPr>
      <w:r w:rsidRPr="001C29F0">
        <w:rPr>
          <w:rFonts w:ascii="Times New Roman" w:eastAsia="Times New Roman" w:hAnsi="Times New Roman" w:cs="Times New Roman"/>
          <w:b/>
          <w:color w:val="000000"/>
          <w:sz w:val="28"/>
          <w:szCs w:val="28"/>
          <w:lang w:val="en-US"/>
        </w:rPr>
        <w:t>Mukanova S.K.</w:t>
      </w:r>
      <w:r w:rsidRPr="001C29F0">
        <w:rPr>
          <w:rFonts w:ascii="Times New Roman" w:eastAsia="Times New Roman" w:hAnsi="Times New Roman" w:cs="Times New Roman"/>
          <w:color w:val="000000"/>
          <w:sz w:val="28"/>
          <w:szCs w:val="28"/>
          <w:lang w:val="en-US"/>
        </w:rPr>
        <w:t xml:space="preserve"> – corresponding author, PhD in economics, Professor of the Branch of the Academy of Public Administration under the President of the Republic of Kazakhstan of Akmola Region, 87 Abai str., </w:t>
      </w:r>
      <w:r w:rsidRPr="001C29F0">
        <w:rPr>
          <w:rFonts w:ascii="Times New Roman" w:hAnsi="Times New Roman" w:cs="Times New Roman"/>
          <w:color w:val="000000"/>
          <w:sz w:val="28"/>
          <w:szCs w:val="28"/>
          <w:lang w:val="en-US"/>
        </w:rPr>
        <w:t xml:space="preserve">020000, </w:t>
      </w:r>
      <w:r w:rsidRPr="001C29F0">
        <w:rPr>
          <w:rFonts w:ascii="Times New Roman" w:eastAsia="Times New Roman" w:hAnsi="Times New Roman" w:cs="Times New Roman"/>
          <w:color w:val="000000"/>
          <w:sz w:val="28"/>
          <w:szCs w:val="28"/>
          <w:lang w:val="en-US"/>
        </w:rPr>
        <w:t xml:space="preserve">Kokshetau, Kazakhstan, </w:t>
      </w:r>
      <w:hyperlink r:id="rId25" w:history="1">
        <w:r w:rsidRPr="001C29F0">
          <w:rPr>
            <w:rStyle w:val="a8"/>
            <w:rFonts w:ascii="Times New Roman" w:eastAsia="Times New Roman" w:hAnsi="Times New Roman" w:cs="Times New Roman"/>
            <w:sz w:val="28"/>
            <w:szCs w:val="28"/>
            <w:lang w:val="en-US"/>
          </w:rPr>
          <w:t>s196@gmail.com</w:t>
        </w:r>
      </w:hyperlink>
      <w:r w:rsidRPr="001C29F0">
        <w:rPr>
          <w:rFonts w:ascii="Times New Roman" w:eastAsia="Times New Roman" w:hAnsi="Times New Roman" w:cs="Times New Roman"/>
          <w:color w:val="000000"/>
          <w:sz w:val="28"/>
          <w:szCs w:val="28"/>
          <w:lang w:val="en-US"/>
        </w:rPr>
        <w:t>, +77777777777</w:t>
      </w:r>
    </w:p>
    <w:p w14:paraId="0C79F4C3" w14:textId="77777777" w:rsidR="001C29F0" w:rsidRDefault="001C29F0" w:rsidP="001C29F0">
      <w:pPr>
        <w:tabs>
          <w:tab w:val="left" w:pos="1134"/>
        </w:tabs>
        <w:spacing w:after="0" w:line="240" w:lineRule="auto"/>
        <w:jc w:val="both"/>
        <w:rPr>
          <w:rFonts w:ascii="Times New Roman" w:eastAsia="Times New Roman" w:hAnsi="Times New Roman" w:cs="Times New Roman"/>
          <w:color w:val="000000"/>
          <w:sz w:val="28"/>
          <w:szCs w:val="28"/>
          <w:lang w:val="en-US"/>
        </w:rPr>
      </w:pPr>
      <w:r w:rsidRPr="001C29F0">
        <w:rPr>
          <w:rFonts w:ascii="Times New Roman" w:eastAsia="Times New Roman" w:hAnsi="Times New Roman" w:cs="Times New Roman"/>
          <w:b/>
          <w:color w:val="000000"/>
          <w:sz w:val="28"/>
          <w:szCs w:val="28"/>
          <w:lang w:val="en-US"/>
        </w:rPr>
        <w:t xml:space="preserve">Zeinolla S.Zh. </w:t>
      </w:r>
      <w:r w:rsidRPr="001C29F0">
        <w:rPr>
          <w:rFonts w:ascii="Times New Roman" w:eastAsia="Times New Roman" w:hAnsi="Times New Roman" w:cs="Times New Roman"/>
          <w:color w:val="000000"/>
          <w:sz w:val="28"/>
          <w:szCs w:val="28"/>
          <w:lang w:val="en-US"/>
        </w:rPr>
        <w:t>-</w:t>
      </w:r>
      <w:r w:rsidRPr="001C29F0">
        <w:rPr>
          <w:rFonts w:ascii="Times New Roman" w:eastAsia="Times New Roman" w:hAnsi="Times New Roman" w:cs="Times New Roman"/>
          <w:b/>
          <w:color w:val="000000"/>
          <w:sz w:val="28"/>
          <w:szCs w:val="28"/>
          <w:lang w:val="en-US"/>
        </w:rPr>
        <w:t xml:space="preserve"> </w:t>
      </w:r>
      <w:r w:rsidRPr="001C29F0">
        <w:rPr>
          <w:rFonts w:ascii="Times New Roman" w:eastAsia="Times New Roman" w:hAnsi="Times New Roman" w:cs="Times New Roman"/>
          <w:color w:val="000000"/>
          <w:sz w:val="28"/>
          <w:szCs w:val="28"/>
          <w:lang w:val="en-US"/>
        </w:rPr>
        <w:t xml:space="preserve">PhD in economics, project manager, German-Kazakh University, Pushkin str., 111, </w:t>
      </w:r>
      <w:r w:rsidRPr="001C29F0">
        <w:rPr>
          <w:rFonts w:ascii="Times New Roman" w:eastAsia="Times New Roman" w:hAnsi="Times New Roman" w:cs="Times New Roman"/>
          <w:color w:val="000000"/>
          <w:sz w:val="28"/>
          <w:szCs w:val="28"/>
          <w:lang w:val="kk-KZ"/>
        </w:rPr>
        <w:t>050000</w:t>
      </w:r>
      <w:r w:rsidRPr="001C29F0">
        <w:rPr>
          <w:rFonts w:ascii="Times New Roman" w:eastAsia="Times New Roman" w:hAnsi="Times New Roman" w:cs="Times New Roman"/>
          <w:color w:val="000000"/>
          <w:sz w:val="28"/>
          <w:szCs w:val="28"/>
          <w:lang w:val="en-US"/>
        </w:rPr>
        <w:t xml:space="preserve">, Almaty, Kazakhstan, </w:t>
      </w:r>
      <w:hyperlink r:id="rId26" w:history="1">
        <w:r w:rsidRPr="001C29F0">
          <w:rPr>
            <w:rStyle w:val="a8"/>
            <w:rFonts w:ascii="Times New Roman" w:eastAsia="Times New Roman" w:hAnsi="Times New Roman" w:cs="Times New Roman"/>
            <w:sz w:val="28"/>
            <w:szCs w:val="28"/>
            <w:lang w:val="en-US"/>
          </w:rPr>
          <w:t>zeinolla@gmail.com</w:t>
        </w:r>
      </w:hyperlink>
      <w:r w:rsidRPr="001C29F0">
        <w:rPr>
          <w:rFonts w:ascii="Times New Roman" w:eastAsia="Times New Roman" w:hAnsi="Times New Roman" w:cs="Times New Roman"/>
          <w:color w:val="000000"/>
          <w:sz w:val="28"/>
          <w:szCs w:val="28"/>
          <w:lang w:val="en-US"/>
        </w:rPr>
        <w:t>, +777788888888</w:t>
      </w:r>
    </w:p>
    <w:p w14:paraId="3DAFA5E5" w14:textId="77777777" w:rsidR="001C29F0" w:rsidRPr="0041342C" w:rsidRDefault="001C29F0" w:rsidP="001C29F0">
      <w:pPr>
        <w:tabs>
          <w:tab w:val="left" w:pos="1134"/>
        </w:tabs>
        <w:spacing w:after="0" w:line="240" w:lineRule="auto"/>
        <w:jc w:val="both"/>
        <w:rPr>
          <w:rFonts w:ascii="Times New Roman" w:eastAsia="Times New Roman" w:hAnsi="Times New Roman" w:cs="Times New Roman"/>
          <w:b/>
          <w:color w:val="000000"/>
          <w:sz w:val="28"/>
          <w:szCs w:val="28"/>
          <w:lang w:val="kk-KZ"/>
        </w:rPr>
      </w:pPr>
    </w:p>
    <w:p w14:paraId="167C1FDB" w14:textId="77777777" w:rsidR="001C29F0" w:rsidRPr="0041342C" w:rsidRDefault="001C29F0" w:rsidP="001C29F0">
      <w:pPr>
        <w:spacing w:after="0" w:line="240" w:lineRule="auto"/>
        <w:rPr>
          <w:rFonts w:ascii="Times New Roman" w:hAnsi="Times New Roman" w:cs="Times New Roman"/>
          <w:b/>
          <w:bCs/>
          <w:i/>
          <w:iCs/>
          <w:color w:val="000000" w:themeColor="text1"/>
          <w:sz w:val="28"/>
          <w:szCs w:val="28"/>
          <w:lang w:val="en-GB"/>
        </w:rPr>
      </w:pPr>
      <w:r w:rsidRPr="0041342C">
        <w:rPr>
          <w:rFonts w:ascii="Times New Roman" w:hAnsi="Times New Roman" w:cs="Times New Roman"/>
          <w:noProof/>
          <w:sz w:val="28"/>
          <w:szCs w:val="28"/>
          <w:lang w:eastAsia="ja-JP"/>
        </w:rPr>
        <w:drawing>
          <wp:inline distT="0" distB="0" distL="0" distR="0" wp14:anchorId="79AE9E3F" wp14:editId="5479982B">
            <wp:extent cx="800100" cy="276225"/>
            <wp:effectExtent l="0" t="0" r="0" b="9525"/>
            <wp:docPr id="611271235" name="Рисунок 1" descr="Изображение выглядит как символ, Шрифт, Графика, логотип&#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Изображение выглядит как символ, Шрифт, Графика, логотип&#10;&#10;Автоматически созданное описание"/>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00100" cy="276225"/>
                    </a:xfrm>
                    <a:prstGeom prst="rect">
                      <a:avLst/>
                    </a:prstGeom>
                    <a:noFill/>
                    <a:ln>
                      <a:noFill/>
                    </a:ln>
                  </pic:spPr>
                </pic:pic>
              </a:graphicData>
            </a:graphic>
          </wp:inline>
        </w:drawing>
      </w:r>
    </w:p>
    <w:p w14:paraId="32DEC9FC" w14:textId="77777777" w:rsidR="001C29F0" w:rsidRPr="009660CA" w:rsidRDefault="001C29F0" w:rsidP="001C29F0">
      <w:pPr>
        <w:spacing w:after="0" w:line="240" w:lineRule="auto"/>
        <w:jc w:val="both"/>
        <w:rPr>
          <w:rFonts w:ascii="Times New Roman" w:hAnsi="Times New Roman" w:cs="Times New Roman"/>
          <w:sz w:val="18"/>
          <w:szCs w:val="18"/>
          <w:lang w:val="en-US"/>
        </w:rPr>
      </w:pPr>
      <w:r w:rsidRPr="009A092C">
        <w:rPr>
          <w:rFonts w:ascii="Times New Roman" w:eastAsia="DengXian" w:hAnsi="Times New Roman" w:cs="Times New Roman"/>
          <w:b/>
          <w:sz w:val="18"/>
          <w:szCs w:val="18"/>
          <w:lang w:val="en-US" w:bidi="en-US"/>
        </w:rPr>
        <w:t>Copyright:</w:t>
      </w:r>
      <w:r w:rsidRPr="009A092C">
        <w:rPr>
          <w:rFonts w:ascii="Times New Roman" w:eastAsia="DengXian" w:hAnsi="Times New Roman" w:cs="Times New Roman"/>
          <w:sz w:val="18"/>
          <w:szCs w:val="18"/>
          <w:lang w:val="en-US" w:bidi="en-US"/>
        </w:rPr>
        <w:t xml:space="preserve"> © 2026 by the authors. Submitted for possible open access publication under the terms and conditions of the Creative Commons Attribution (CC BY NC) license (https://creativecommons.org/licenses/by-nc/4.0/).</w:t>
      </w:r>
    </w:p>
    <w:p w14:paraId="27F78F95" w14:textId="77777777" w:rsidR="001C29F0" w:rsidRPr="0041342C" w:rsidRDefault="001C29F0" w:rsidP="001C29F0">
      <w:pPr>
        <w:spacing w:after="0" w:line="240" w:lineRule="auto"/>
        <w:rPr>
          <w:rFonts w:ascii="Times New Roman" w:hAnsi="Times New Roman" w:cs="Times New Roman"/>
          <w:sz w:val="28"/>
          <w:szCs w:val="28"/>
          <w:lang w:val="en-US"/>
        </w:rPr>
      </w:pPr>
    </w:p>
    <w:p w14:paraId="5F4C0219" w14:textId="77777777" w:rsidR="006338F1" w:rsidRPr="004B41A0" w:rsidRDefault="006338F1" w:rsidP="001C29F0">
      <w:pPr>
        <w:tabs>
          <w:tab w:val="left" w:pos="1134"/>
        </w:tabs>
        <w:spacing w:after="0" w:line="240" w:lineRule="auto"/>
        <w:ind w:firstLine="567"/>
        <w:jc w:val="both"/>
        <w:rPr>
          <w:lang w:val="en-US"/>
        </w:rPr>
      </w:pPr>
    </w:p>
    <w:sectPr w:rsidR="006338F1" w:rsidRPr="004B41A0" w:rsidSect="00665FE5">
      <w:pgSz w:w="11906" w:h="16838"/>
      <w:pgMar w:top="1134" w:right="851" w:bottom="1134"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3EEA7" w14:textId="77777777" w:rsidR="003E32A1" w:rsidRDefault="003E32A1" w:rsidP="00126BB7">
      <w:pPr>
        <w:spacing w:after="0" w:line="240" w:lineRule="auto"/>
      </w:pPr>
      <w:r>
        <w:separator/>
      </w:r>
    </w:p>
  </w:endnote>
  <w:endnote w:type="continuationSeparator" w:id="0">
    <w:p w14:paraId="52DB2A66" w14:textId="77777777" w:rsidR="003E32A1" w:rsidRDefault="003E32A1" w:rsidP="00126B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Noto Sans Symbols">
    <w:altName w:val="Times New Roman"/>
    <w:panose1 w:val="020B0502040504020204"/>
    <w:charset w:val="00"/>
    <w:family w:val="auto"/>
    <w:pitch w:val="default"/>
  </w:font>
  <w:font w:name="Calibri">
    <w:panose1 w:val="020F0502020204030204"/>
    <w:charset w:val="CC"/>
    <w:family w:val="swiss"/>
    <w:pitch w:val="variable"/>
    <w:sig w:usb0="E4002EFF" w:usb1="C000ACFF"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AD62D" w14:textId="77777777" w:rsidR="003E32A1" w:rsidRDefault="003E32A1" w:rsidP="00126BB7">
      <w:pPr>
        <w:spacing w:after="0" w:line="240" w:lineRule="auto"/>
      </w:pPr>
      <w:r>
        <w:separator/>
      </w:r>
    </w:p>
  </w:footnote>
  <w:footnote w:type="continuationSeparator" w:id="0">
    <w:p w14:paraId="7584FFDF" w14:textId="77777777" w:rsidR="003E32A1" w:rsidRDefault="003E32A1" w:rsidP="00126BB7">
      <w:pPr>
        <w:spacing w:after="0" w:line="240" w:lineRule="auto"/>
      </w:pPr>
      <w:r>
        <w:continuationSeparator/>
      </w:r>
    </w:p>
  </w:footnote>
  <w:footnote w:id="1">
    <w:p w14:paraId="57F32AA7" w14:textId="77777777" w:rsidR="00D83E61" w:rsidRDefault="00D83E61" w:rsidP="004671A1">
      <w:pPr>
        <w:pStyle w:val="ad"/>
        <w:spacing w:before="0" w:beforeAutospacing="0" w:after="0" w:afterAutospacing="0"/>
        <w:rPr>
          <w:rFonts w:ascii="Calibri" w:eastAsia="Calibri" w:hAnsi="Calibri" w:cs="Calibri"/>
          <w:sz w:val="20"/>
          <w:szCs w:val="20"/>
          <w:lang w:val="kk-KZ"/>
        </w:rPr>
      </w:pPr>
      <w:r>
        <w:rPr>
          <w:rStyle w:val="af2"/>
          <w:sz w:val="20"/>
          <w:szCs w:val="20"/>
        </w:rPr>
        <w:footnoteRef/>
      </w:r>
      <w:r>
        <w:rPr>
          <w:sz w:val="20"/>
          <w:szCs w:val="20"/>
        </w:rPr>
        <w:t xml:space="preserve">* </w:t>
      </w:r>
      <w:r>
        <w:rPr>
          <w:sz w:val="20"/>
          <w:szCs w:val="20"/>
          <w:lang w:val="kk-KZ"/>
        </w:rPr>
        <w:t>хат-хабар автор</w:t>
      </w:r>
      <w:r w:rsidR="004671A1">
        <w:rPr>
          <w:sz w:val="20"/>
          <w:szCs w:val="20"/>
          <w:lang w:val="kk-KZ"/>
        </w:rPr>
        <w:t>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826C6"/>
    <w:multiLevelType w:val="multilevel"/>
    <w:tmpl w:val="8088741E"/>
    <w:lvl w:ilvl="0">
      <w:start w:val="1"/>
      <w:numFmt w:val="decimal"/>
      <w:lvlText w:val="%1."/>
      <w:lvlJc w:val="left"/>
      <w:pPr>
        <w:ind w:left="1065" w:hanging="705"/>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0E6DD3"/>
    <w:multiLevelType w:val="multilevel"/>
    <w:tmpl w:val="33CA1E24"/>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F90EE7"/>
    <w:multiLevelType w:val="hybridMultilevel"/>
    <w:tmpl w:val="AF644304"/>
    <w:lvl w:ilvl="0" w:tplc="CA8E285C">
      <w:start w:val="1"/>
      <w:numFmt w:val="bullet"/>
      <w:lvlText w:val=""/>
      <w:lvlJc w:val="left"/>
      <w:pPr>
        <w:ind w:left="720" w:hanging="360"/>
      </w:pPr>
      <w:rPr>
        <w:rFonts w:ascii="Symbol" w:hAnsi="Symbol"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BCD6736"/>
    <w:multiLevelType w:val="hybridMultilevel"/>
    <w:tmpl w:val="95684A20"/>
    <w:lvl w:ilvl="0" w:tplc="F60CED8C">
      <w:numFmt w:val="bullet"/>
      <w:lvlText w:val="·"/>
      <w:lvlJc w:val="left"/>
      <w:pPr>
        <w:ind w:left="3200" w:hanging="360"/>
      </w:pPr>
      <w:rPr>
        <w:rFonts w:ascii="Times New Roman" w:eastAsia="Times New Roman" w:hAnsi="Times New Roman" w:cs="Times New Roman" w:hint="default"/>
      </w:rPr>
    </w:lvl>
    <w:lvl w:ilvl="1" w:tplc="04190003">
      <w:start w:val="1"/>
      <w:numFmt w:val="bullet"/>
      <w:lvlText w:val="o"/>
      <w:lvlJc w:val="left"/>
      <w:pPr>
        <w:ind w:left="2860" w:hanging="360"/>
      </w:pPr>
      <w:rPr>
        <w:rFonts w:ascii="Courier New" w:hAnsi="Courier New" w:cs="Courier New" w:hint="default"/>
      </w:rPr>
    </w:lvl>
    <w:lvl w:ilvl="2" w:tplc="04190005" w:tentative="1">
      <w:start w:val="1"/>
      <w:numFmt w:val="bullet"/>
      <w:lvlText w:val=""/>
      <w:lvlJc w:val="left"/>
      <w:pPr>
        <w:ind w:left="3580" w:hanging="360"/>
      </w:pPr>
      <w:rPr>
        <w:rFonts w:ascii="Wingdings" w:hAnsi="Wingdings" w:hint="default"/>
      </w:rPr>
    </w:lvl>
    <w:lvl w:ilvl="3" w:tplc="04190001" w:tentative="1">
      <w:start w:val="1"/>
      <w:numFmt w:val="bullet"/>
      <w:lvlText w:val=""/>
      <w:lvlJc w:val="left"/>
      <w:pPr>
        <w:ind w:left="4300" w:hanging="360"/>
      </w:pPr>
      <w:rPr>
        <w:rFonts w:ascii="Symbol" w:hAnsi="Symbol" w:hint="default"/>
      </w:rPr>
    </w:lvl>
    <w:lvl w:ilvl="4" w:tplc="04190003" w:tentative="1">
      <w:start w:val="1"/>
      <w:numFmt w:val="bullet"/>
      <w:lvlText w:val="o"/>
      <w:lvlJc w:val="left"/>
      <w:pPr>
        <w:ind w:left="5020" w:hanging="360"/>
      </w:pPr>
      <w:rPr>
        <w:rFonts w:ascii="Courier New" w:hAnsi="Courier New" w:cs="Courier New" w:hint="default"/>
      </w:rPr>
    </w:lvl>
    <w:lvl w:ilvl="5" w:tplc="04190005" w:tentative="1">
      <w:start w:val="1"/>
      <w:numFmt w:val="bullet"/>
      <w:lvlText w:val=""/>
      <w:lvlJc w:val="left"/>
      <w:pPr>
        <w:ind w:left="5740" w:hanging="360"/>
      </w:pPr>
      <w:rPr>
        <w:rFonts w:ascii="Wingdings" w:hAnsi="Wingdings" w:hint="default"/>
      </w:rPr>
    </w:lvl>
    <w:lvl w:ilvl="6" w:tplc="04190001" w:tentative="1">
      <w:start w:val="1"/>
      <w:numFmt w:val="bullet"/>
      <w:lvlText w:val=""/>
      <w:lvlJc w:val="left"/>
      <w:pPr>
        <w:ind w:left="6460" w:hanging="360"/>
      </w:pPr>
      <w:rPr>
        <w:rFonts w:ascii="Symbol" w:hAnsi="Symbol" w:hint="default"/>
      </w:rPr>
    </w:lvl>
    <w:lvl w:ilvl="7" w:tplc="04190003" w:tentative="1">
      <w:start w:val="1"/>
      <w:numFmt w:val="bullet"/>
      <w:lvlText w:val="o"/>
      <w:lvlJc w:val="left"/>
      <w:pPr>
        <w:ind w:left="7180" w:hanging="360"/>
      </w:pPr>
      <w:rPr>
        <w:rFonts w:ascii="Courier New" w:hAnsi="Courier New" w:cs="Courier New" w:hint="default"/>
      </w:rPr>
    </w:lvl>
    <w:lvl w:ilvl="8" w:tplc="04190005" w:tentative="1">
      <w:start w:val="1"/>
      <w:numFmt w:val="bullet"/>
      <w:lvlText w:val=""/>
      <w:lvlJc w:val="left"/>
      <w:pPr>
        <w:ind w:left="7900" w:hanging="360"/>
      </w:pPr>
      <w:rPr>
        <w:rFonts w:ascii="Wingdings" w:hAnsi="Wingdings" w:hint="default"/>
      </w:rPr>
    </w:lvl>
  </w:abstractNum>
  <w:abstractNum w:abstractNumId="4" w15:restartNumberingAfterBreak="0">
    <w:nsid w:val="0F4205C5"/>
    <w:multiLevelType w:val="hybridMultilevel"/>
    <w:tmpl w:val="76F86DA6"/>
    <w:lvl w:ilvl="0" w:tplc="041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421098"/>
    <w:multiLevelType w:val="multilevel"/>
    <w:tmpl w:val="84F2D7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242566"/>
    <w:multiLevelType w:val="multilevel"/>
    <w:tmpl w:val="48AA39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ACC094B"/>
    <w:multiLevelType w:val="multilevel"/>
    <w:tmpl w:val="8088741E"/>
    <w:lvl w:ilvl="0">
      <w:start w:val="1"/>
      <w:numFmt w:val="decimal"/>
      <w:lvlText w:val="%1."/>
      <w:lvlJc w:val="left"/>
      <w:pPr>
        <w:ind w:left="1065" w:hanging="705"/>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B9E6500"/>
    <w:multiLevelType w:val="multilevel"/>
    <w:tmpl w:val="48AA39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F4B52C7"/>
    <w:multiLevelType w:val="hybridMultilevel"/>
    <w:tmpl w:val="B4968F1C"/>
    <w:lvl w:ilvl="0" w:tplc="0A409ECC">
      <w:start w:val="1"/>
      <w:numFmt w:val="decimal"/>
      <w:lvlText w:val="%1."/>
      <w:lvlJc w:val="left"/>
      <w:pPr>
        <w:ind w:left="502" w:hanging="360"/>
      </w:pPr>
      <w:rPr>
        <w:rFonts w:hint="default"/>
        <w:b/>
        <w:bCs/>
        <w:i w:val="0"/>
        <w:i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49435564"/>
    <w:multiLevelType w:val="hybridMultilevel"/>
    <w:tmpl w:val="82823970"/>
    <w:lvl w:ilvl="0" w:tplc="9A38F6E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4D1E2BAC"/>
    <w:multiLevelType w:val="multilevel"/>
    <w:tmpl w:val="1436D502"/>
    <w:lvl w:ilvl="0">
      <w:start w:val="1"/>
      <w:numFmt w:val="decimal"/>
      <w:lvlText w:val="%1."/>
      <w:lvlJc w:val="left"/>
      <w:pPr>
        <w:ind w:left="1065" w:hanging="705"/>
      </w:pPr>
      <w:rPr>
        <w:rFonts w:ascii="Times New Roman" w:eastAsia="Times New Roman" w:hAnsi="Times New Roman" w:cs="Times New Roman"/>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FB16F5C"/>
    <w:multiLevelType w:val="hybridMultilevel"/>
    <w:tmpl w:val="C5A0010A"/>
    <w:lvl w:ilvl="0" w:tplc="F60CED8C">
      <w:numFmt w:val="bullet"/>
      <w:lvlText w:val="·"/>
      <w:lvlJc w:val="left"/>
      <w:pPr>
        <w:ind w:left="1780" w:hanging="360"/>
      </w:pPr>
      <w:rPr>
        <w:rFonts w:ascii="Times New Roman" w:eastAsia="Times New Roman" w:hAnsi="Times New Roman" w:cs="Times New Roman" w:hint="default"/>
      </w:rPr>
    </w:lvl>
    <w:lvl w:ilvl="1" w:tplc="04190003" w:tentative="1">
      <w:start w:val="1"/>
      <w:numFmt w:val="bullet"/>
      <w:lvlText w:val="o"/>
      <w:lvlJc w:val="left"/>
      <w:pPr>
        <w:ind w:left="2500" w:hanging="360"/>
      </w:pPr>
      <w:rPr>
        <w:rFonts w:ascii="Courier New" w:hAnsi="Courier New" w:cs="Courier New" w:hint="default"/>
      </w:rPr>
    </w:lvl>
    <w:lvl w:ilvl="2" w:tplc="04190005" w:tentative="1">
      <w:start w:val="1"/>
      <w:numFmt w:val="bullet"/>
      <w:lvlText w:val=""/>
      <w:lvlJc w:val="left"/>
      <w:pPr>
        <w:ind w:left="3220" w:hanging="360"/>
      </w:pPr>
      <w:rPr>
        <w:rFonts w:ascii="Wingdings" w:hAnsi="Wingdings" w:hint="default"/>
      </w:rPr>
    </w:lvl>
    <w:lvl w:ilvl="3" w:tplc="04190001" w:tentative="1">
      <w:start w:val="1"/>
      <w:numFmt w:val="bullet"/>
      <w:lvlText w:val=""/>
      <w:lvlJc w:val="left"/>
      <w:pPr>
        <w:ind w:left="3940" w:hanging="360"/>
      </w:pPr>
      <w:rPr>
        <w:rFonts w:ascii="Symbol" w:hAnsi="Symbol" w:hint="default"/>
      </w:rPr>
    </w:lvl>
    <w:lvl w:ilvl="4" w:tplc="04190003" w:tentative="1">
      <w:start w:val="1"/>
      <w:numFmt w:val="bullet"/>
      <w:lvlText w:val="o"/>
      <w:lvlJc w:val="left"/>
      <w:pPr>
        <w:ind w:left="4660" w:hanging="360"/>
      </w:pPr>
      <w:rPr>
        <w:rFonts w:ascii="Courier New" w:hAnsi="Courier New" w:cs="Courier New" w:hint="default"/>
      </w:rPr>
    </w:lvl>
    <w:lvl w:ilvl="5" w:tplc="04190005" w:tentative="1">
      <w:start w:val="1"/>
      <w:numFmt w:val="bullet"/>
      <w:lvlText w:val=""/>
      <w:lvlJc w:val="left"/>
      <w:pPr>
        <w:ind w:left="5380" w:hanging="360"/>
      </w:pPr>
      <w:rPr>
        <w:rFonts w:ascii="Wingdings" w:hAnsi="Wingdings" w:hint="default"/>
      </w:rPr>
    </w:lvl>
    <w:lvl w:ilvl="6" w:tplc="04190001" w:tentative="1">
      <w:start w:val="1"/>
      <w:numFmt w:val="bullet"/>
      <w:lvlText w:val=""/>
      <w:lvlJc w:val="left"/>
      <w:pPr>
        <w:ind w:left="6100" w:hanging="360"/>
      </w:pPr>
      <w:rPr>
        <w:rFonts w:ascii="Symbol" w:hAnsi="Symbol" w:hint="default"/>
      </w:rPr>
    </w:lvl>
    <w:lvl w:ilvl="7" w:tplc="04190003" w:tentative="1">
      <w:start w:val="1"/>
      <w:numFmt w:val="bullet"/>
      <w:lvlText w:val="o"/>
      <w:lvlJc w:val="left"/>
      <w:pPr>
        <w:ind w:left="6820" w:hanging="360"/>
      </w:pPr>
      <w:rPr>
        <w:rFonts w:ascii="Courier New" w:hAnsi="Courier New" w:cs="Courier New" w:hint="default"/>
      </w:rPr>
    </w:lvl>
    <w:lvl w:ilvl="8" w:tplc="04190005" w:tentative="1">
      <w:start w:val="1"/>
      <w:numFmt w:val="bullet"/>
      <w:lvlText w:val=""/>
      <w:lvlJc w:val="left"/>
      <w:pPr>
        <w:ind w:left="7540" w:hanging="360"/>
      </w:pPr>
      <w:rPr>
        <w:rFonts w:ascii="Wingdings" w:hAnsi="Wingdings" w:hint="default"/>
      </w:rPr>
    </w:lvl>
  </w:abstractNum>
  <w:abstractNum w:abstractNumId="13" w15:restartNumberingAfterBreak="0">
    <w:nsid w:val="53971E64"/>
    <w:multiLevelType w:val="multilevel"/>
    <w:tmpl w:val="48AA39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9555135"/>
    <w:multiLevelType w:val="hybridMultilevel"/>
    <w:tmpl w:val="408E0D8A"/>
    <w:lvl w:ilvl="0" w:tplc="CA8E285C">
      <w:start w:val="1"/>
      <w:numFmt w:val="bullet"/>
      <w:lvlText w:val=""/>
      <w:lvlJc w:val="left"/>
      <w:pPr>
        <w:ind w:left="720" w:hanging="360"/>
      </w:pPr>
      <w:rPr>
        <w:rFonts w:ascii="Symbol" w:hAnsi="Symbol"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C5326DF"/>
    <w:multiLevelType w:val="hybridMultilevel"/>
    <w:tmpl w:val="A04C3058"/>
    <w:lvl w:ilvl="0" w:tplc="FFFFFFFF">
      <w:numFmt w:val="bullet"/>
      <w:lvlText w:val="·"/>
      <w:lvlJc w:val="left"/>
      <w:pPr>
        <w:ind w:left="3200" w:hanging="360"/>
      </w:pPr>
      <w:rPr>
        <w:rFonts w:ascii="Times New Roman" w:eastAsia="Times New Roman" w:hAnsi="Times New Roman" w:cs="Times New Roman" w:hint="default"/>
      </w:rPr>
    </w:lvl>
    <w:lvl w:ilvl="1" w:tplc="9BF6AAE0">
      <w:start w:val="1"/>
      <w:numFmt w:val="bullet"/>
      <w:lvlText w:val=""/>
      <w:lvlJc w:val="left"/>
      <w:pPr>
        <w:ind w:left="2860" w:hanging="360"/>
      </w:pPr>
      <w:rPr>
        <w:rFonts w:ascii="Symbol" w:hAnsi="Symbol" w:hint="default"/>
      </w:rPr>
    </w:lvl>
    <w:lvl w:ilvl="2" w:tplc="FFFFFFFF" w:tentative="1">
      <w:start w:val="1"/>
      <w:numFmt w:val="bullet"/>
      <w:lvlText w:val=""/>
      <w:lvlJc w:val="left"/>
      <w:pPr>
        <w:ind w:left="3580" w:hanging="360"/>
      </w:pPr>
      <w:rPr>
        <w:rFonts w:ascii="Wingdings" w:hAnsi="Wingdings" w:hint="default"/>
      </w:rPr>
    </w:lvl>
    <w:lvl w:ilvl="3" w:tplc="FFFFFFFF" w:tentative="1">
      <w:start w:val="1"/>
      <w:numFmt w:val="bullet"/>
      <w:lvlText w:val=""/>
      <w:lvlJc w:val="left"/>
      <w:pPr>
        <w:ind w:left="4300" w:hanging="360"/>
      </w:pPr>
      <w:rPr>
        <w:rFonts w:ascii="Symbol" w:hAnsi="Symbol" w:hint="default"/>
      </w:rPr>
    </w:lvl>
    <w:lvl w:ilvl="4" w:tplc="FFFFFFFF" w:tentative="1">
      <w:start w:val="1"/>
      <w:numFmt w:val="bullet"/>
      <w:lvlText w:val="o"/>
      <w:lvlJc w:val="left"/>
      <w:pPr>
        <w:ind w:left="5020" w:hanging="360"/>
      </w:pPr>
      <w:rPr>
        <w:rFonts w:ascii="Courier New" w:hAnsi="Courier New" w:cs="Courier New" w:hint="default"/>
      </w:rPr>
    </w:lvl>
    <w:lvl w:ilvl="5" w:tplc="FFFFFFFF" w:tentative="1">
      <w:start w:val="1"/>
      <w:numFmt w:val="bullet"/>
      <w:lvlText w:val=""/>
      <w:lvlJc w:val="left"/>
      <w:pPr>
        <w:ind w:left="5740" w:hanging="360"/>
      </w:pPr>
      <w:rPr>
        <w:rFonts w:ascii="Wingdings" w:hAnsi="Wingdings" w:hint="default"/>
      </w:rPr>
    </w:lvl>
    <w:lvl w:ilvl="6" w:tplc="FFFFFFFF" w:tentative="1">
      <w:start w:val="1"/>
      <w:numFmt w:val="bullet"/>
      <w:lvlText w:val=""/>
      <w:lvlJc w:val="left"/>
      <w:pPr>
        <w:ind w:left="6460" w:hanging="360"/>
      </w:pPr>
      <w:rPr>
        <w:rFonts w:ascii="Symbol" w:hAnsi="Symbol" w:hint="default"/>
      </w:rPr>
    </w:lvl>
    <w:lvl w:ilvl="7" w:tplc="FFFFFFFF" w:tentative="1">
      <w:start w:val="1"/>
      <w:numFmt w:val="bullet"/>
      <w:lvlText w:val="o"/>
      <w:lvlJc w:val="left"/>
      <w:pPr>
        <w:ind w:left="7180" w:hanging="360"/>
      </w:pPr>
      <w:rPr>
        <w:rFonts w:ascii="Courier New" w:hAnsi="Courier New" w:cs="Courier New" w:hint="default"/>
      </w:rPr>
    </w:lvl>
    <w:lvl w:ilvl="8" w:tplc="FFFFFFFF" w:tentative="1">
      <w:start w:val="1"/>
      <w:numFmt w:val="bullet"/>
      <w:lvlText w:val=""/>
      <w:lvlJc w:val="left"/>
      <w:pPr>
        <w:ind w:left="7900" w:hanging="360"/>
      </w:pPr>
      <w:rPr>
        <w:rFonts w:ascii="Wingdings" w:hAnsi="Wingdings" w:hint="default"/>
      </w:rPr>
    </w:lvl>
  </w:abstractNum>
  <w:abstractNum w:abstractNumId="16" w15:restartNumberingAfterBreak="0">
    <w:nsid w:val="5E4250CD"/>
    <w:multiLevelType w:val="hybridMultilevel"/>
    <w:tmpl w:val="404AD0A2"/>
    <w:lvl w:ilvl="0" w:tplc="9BF6AA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5E4E1BBF"/>
    <w:multiLevelType w:val="hybridMultilevel"/>
    <w:tmpl w:val="4C76B0DA"/>
    <w:lvl w:ilvl="0" w:tplc="04190001">
      <w:start w:val="1"/>
      <w:numFmt w:val="bullet"/>
      <w:lvlText w:val=""/>
      <w:lvlJc w:val="left"/>
      <w:pPr>
        <w:ind w:left="2140" w:hanging="360"/>
      </w:pPr>
      <w:rPr>
        <w:rFonts w:ascii="Symbol" w:hAnsi="Symbol" w:hint="default"/>
      </w:rPr>
    </w:lvl>
    <w:lvl w:ilvl="1" w:tplc="04190003" w:tentative="1">
      <w:start w:val="1"/>
      <w:numFmt w:val="bullet"/>
      <w:lvlText w:val="o"/>
      <w:lvlJc w:val="left"/>
      <w:pPr>
        <w:ind w:left="2860" w:hanging="360"/>
      </w:pPr>
      <w:rPr>
        <w:rFonts w:ascii="Courier New" w:hAnsi="Courier New" w:cs="Courier New" w:hint="default"/>
      </w:rPr>
    </w:lvl>
    <w:lvl w:ilvl="2" w:tplc="04190005" w:tentative="1">
      <w:start w:val="1"/>
      <w:numFmt w:val="bullet"/>
      <w:lvlText w:val=""/>
      <w:lvlJc w:val="left"/>
      <w:pPr>
        <w:ind w:left="3580" w:hanging="360"/>
      </w:pPr>
      <w:rPr>
        <w:rFonts w:ascii="Wingdings" w:hAnsi="Wingdings" w:hint="default"/>
      </w:rPr>
    </w:lvl>
    <w:lvl w:ilvl="3" w:tplc="04190001" w:tentative="1">
      <w:start w:val="1"/>
      <w:numFmt w:val="bullet"/>
      <w:lvlText w:val=""/>
      <w:lvlJc w:val="left"/>
      <w:pPr>
        <w:ind w:left="4300" w:hanging="360"/>
      </w:pPr>
      <w:rPr>
        <w:rFonts w:ascii="Symbol" w:hAnsi="Symbol" w:hint="default"/>
      </w:rPr>
    </w:lvl>
    <w:lvl w:ilvl="4" w:tplc="04190003" w:tentative="1">
      <w:start w:val="1"/>
      <w:numFmt w:val="bullet"/>
      <w:lvlText w:val="o"/>
      <w:lvlJc w:val="left"/>
      <w:pPr>
        <w:ind w:left="5020" w:hanging="360"/>
      </w:pPr>
      <w:rPr>
        <w:rFonts w:ascii="Courier New" w:hAnsi="Courier New" w:cs="Courier New" w:hint="default"/>
      </w:rPr>
    </w:lvl>
    <w:lvl w:ilvl="5" w:tplc="04190005" w:tentative="1">
      <w:start w:val="1"/>
      <w:numFmt w:val="bullet"/>
      <w:lvlText w:val=""/>
      <w:lvlJc w:val="left"/>
      <w:pPr>
        <w:ind w:left="5740" w:hanging="360"/>
      </w:pPr>
      <w:rPr>
        <w:rFonts w:ascii="Wingdings" w:hAnsi="Wingdings" w:hint="default"/>
      </w:rPr>
    </w:lvl>
    <w:lvl w:ilvl="6" w:tplc="04190001" w:tentative="1">
      <w:start w:val="1"/>
      <w:numFmt w:val="bullet"/>
      <w:lvlText w:val=""/>
      <w:lvlJc w:val="left"/>
      <w:pPr>
        <w:ind w:left="6460" w:hanging="360"/>
      </w:pPr>
      <w:rPr>
        <w:rFonts w:ascii="Symbol" w:hAnsi="Symbol" w:hint="default"/>
      </w:rPr>
    </w:lvl>
    <w:lvl w:ilvl="7" w:tplc="04190003" w:tentative="1">
      <w:start w:val="1"/>
      <w:numFmt w:val="bullet"/>
      <w:lvlText w:val="o"/>
      <w:lvlJc w:val="left"/>
      <w:pPr>
        <w:ind w:left="7180" w:hanging="360"/>
      </w:pPr>
      <w:rPr>
        <w:rFonts w:ascii="Courier New" w:hAnsi="Courier New" w:cs="Courier New" w:hint="default"/>
      </w:rPr>
    </w:lvl>
    <w:lvl w:ilvl="8" w:tplc="04190005" w:tentative="1">
      <w:start w:val="1"/>
      <w:numFmt w:val="bullet"/>
      <w:lvlText w:val=""/>
      <w:lvlJc w:val="left"/>
      <w:pPr>
        <w:ind w:left="7900" w:hanging="360"/>
      </w:pPr>
      <w:rPr>
        <w:rFonts w:ascii="Wingdings" w:hAnsi="Wingdings" w:hint="default"/>
      </w:rPr>
    </w:lvl>
  </w:abstractNum>
  <w:abstractNum w:abstractNumId="18" w15:restartNumberingAfterBreak="0">
    <w:nsid w:val="66F46FF2"/>
    <w:multiLevelType w:val="hybridMultilevel"/>
    <w:tmpl w:val="B45479E6"/>
    <w:lvl w:ilvl="0" w:tplc="CA8E285C">
      <w:start w:val="1"/>
      <w:numFmt w:val="bullet"/>
      <w:lvlText w:val=""/>
      <w:lvlJc w:val="left"/>
      <w:pPr>
        <w:ind w:left="720" w:hanging="360"/>
      </w:pPr>
      <w:rPr>
        <w:rFonts w:ascii="Symbol" w:hAnsi="Symbol" w:hint="default"/>
        <w:sz w:val="18"/>
        <w:szCs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C291E14"/>
    <w:multiLevelType w:val="multilevel"/>
    <w:tmpl w:val="5BC642CA"/>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0" w15:restartNumberingAfterBreak="0">
    <w:nsid w:val="74F40B2D"/>
    <w:multiLevelType w:val="hybridMultilevel"/>
    <w:tmpl w:val="83CEF1C4"/>
    <w:lvl w:ilvl="0" w:tplc="966AFAB2">
      <w:start w:val="1"/>
      <w:numFmt w:val="decimal"/>
      <w:lvlText w:val="%1."/>
      <w:lvlJc w:val="left"/>
      <w:pPr>
        <w:ind w:left="1429" w:hanging="360"/>
      </w:pPr>
      <w:rPr>
        <w:b w:val="0"/>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750D3396"/>
    <w:multiLevelType w:val="hybridMultilevel"/>
    <w:tmpl w:val="38DEE858"/>
    <w:lvl w:ilvl="0" w:tplc="A4B657AE">
      <w:start w:val="1"/>
      <w:numFmt w:val="decimal"/>
      <w:lvlText w:val="%1."/>
      <w:lvlJc w:val="left"/>
      <w:pPr>
        <w:ind w:left="1069" w:hanging="360"/>
      </w:pPr>
      <w:rPr>
        <w:rFonts w:eastAsia="Times New Roman"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809743356">
    <w:abstractNumId w:val="19"/>
  </w:num>
  <w:num w:numId="2" w16cid:durableId="1000473119">
    <w:abstractNumId w:val="13"/>
  </w:num>
  <w:num w:numId="3" w16cid:durableId="1852987045">
    <w:abstractNumId w:val="0"/>
  </w:num>
  <w:num w:numId="4" w16cid:durableId="1730424578">
    <w:abstractNumId w:val="17"/>
  </w:num>
  <w:num w:numId="5" w16cid:durableId="818380440">
    <w:abstractNumId w:val="12"/>
  </w:num>
  <w:num w:numId="6" w16cid:durableId="2056351740">
    <w:abstractNumId w:val="3"/>
  </w:num>
  <w:num w:numId="7" w16cid:durableId="1564365270">
    <w:abstractNumId w:val="15"/>
  </w:num>
  <w:num w:numId="8" w16cid:durableId="695930107">
    <w:abstractNumId w:val="16"/>
  </w:num>
  <w:num w:numId="9" w16cid:durableId="1720665795">
    <w:abstractNumId w:val="10"/>
  </w:num>
  <w:num w:numId="10" w16cid:durableId="973677090">
    <w:abstractNumId w:val="8"/>
  </w:num>
  <w:num w:numId="11" w16cid:durableId="696927007">
    <w:abstractNumId w:val="6"/>
  </w:num>
  <w:num w:numId="12" w16cid:durableId="378016136">
    <w:abstractNumId w:val="7"/>
  </w:num>
  <w:num w:numId="13" w16cid:durableId="1050300212">
    <w:abstractNumId w:val="11"/>
  </w:num>
  <w:num w:numId="14" w16cid:durableId="1452630992">
    <w:abstractNumId w:val="5"/>
  </w:num>
  <w:num w:numId="15" w16cid:durableId="2053075279">
    <w:abstractNumId w:val="1"/>
  </w:num>
  <w:num w:numId="16" w16cid:durableId="255602896">
    <w:abstractNumId w:val="9"/>
  </w:num>
  <w:num w:numId="17" w16cid:durableId="1865627238">
    <w:abstractNumId w:val="4"/>
  </w:num>
  <w:num w:numId="18" w16cid:durableId="153225925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3967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02009056">
    <w:abstractNumId w:val="18"/>
  </w:num>
  <w:num w:numId="21" w16cid:durableId="659190269">
    <w:abstractNumId w:val="14"/>
  </w:num>
  <w:num w:numId="22" w16cid:durableId="571504519">
    <w:abstractNumId w:val="2"/>
  </w:num>
  <w:num w:numId="23" w16cid:durableId="1919945429">
    <w:abstractNumId w:val="20"/>
  </w:num>
  <w:num w:numId="24" w16cid:durableId="17143856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4B6"/>
    <w:rsid w:val="000016A0"/>
    <w:rsid w:val="0001326E"/>
    <w:rsid w:val="00016497"/>
    <w:rsid w:val="00017E3B"/>
    <w:rsid w:val="00026FD2"/>
    <w:rsid w:val="00034D25"/>
    <w:rsid w:val="000355CD"/>
    <w:rsid w:val="0004138D"/>
    <w:rsid w:val="000620DE"/>
    <w:rsid w:val="0006304B"/>
    <w:rsid w:val="000723DC"/>
    <w:rsid w:val="000729F8"/>
    <w:rsid w:val="00074457"/>
    <w:rsid w:val="000749BD"/>
    <w:rsid w:val="000821DB"/>
    <w:rsid w:val="0008538A"/>
    <w:rsid w:val="00085BF2"/>
    <w:rsid w:val="00086D98"/>
    <w:rsid w:val="00087FE2"/>
    <w:rsid w:val="000937F1"/>
    <w:rsid w:val="00097F13"/>
    <w:rsid w:val="000A4CDA"/>
    <w:rsid w:val="000B2234"/>
    <w:rsid w:val="000C0550"/>
    <w:rsid w:val="000C07C7"/>
    <w:rsid w:val="000C0CF1"/>
    <w:rsid w:val="000C2A61"/>
    <w:rsid w:val="000D6A4E"/>
    <w:rsid w:val="000D7826"/>
    <w:rsid w:val="000F136E"/>
    <w:rsid w:val="000F2425"/>
    <w:rsid w:val="0010419F"/>
    <w:rsid w:val="00126BB7"/>
    <w:rsid w:val="001354FD"/>
    <w:rsid w:val="00145D97"/>
    <w:rsid w:val="0015426A"/>
    <w:rsid w:val="00155361"/>
    <w:rsid w:val="00156F4A"/>
    <w:rsid w:val="001573BA"/>
    <w:rsid w:val="0017040E"/>
    <w:rsid w:val="00174855"/>
    <w:rsid w:val="00181D90"/>
    <w:rsid w:val="00187FE8"/>
    <w:rsid w:val="00197EE3"/>
    <w:rsid w:val="001A45A4"/>
    <w:rsid w:val="001C29F0"/>
    <w:rsid w:val="001E7340"/>
    <w:rsid w:val="001F3F0C"/>
    <w:rsid w:val="001F4C46"/>
    <w:rsid w:val="001F52BA"/>
    <w:rsid w:val="001F665A"/>
    <w:rsid w:val="00205F8E"/>
    <w:rsid w:val="00215BA0"/>
    <w:rsid w:val="00224AE8"/>
    <w:rsid w:val="00227D69"/>
    <w:rsid w:val="0023024E"/>
    <w:rsid w:val="0023264E"/>
    <w:rsid w:val="00243CA0"/>
    <w:rsid w:val="00250CA6"/>
    <w:rsid w:val="00254DC8"/>
    <w:rsid w:val="00256031"/>
    <w:rsid w:val="002633FC"/>
    <w:rsid w:val="00265A91"/>
    <w:rsid w:val="00271390"/>
    <w:rsid w:val="00273F22"/>
    <w:rsid w:val="002A1BB8"/>
    <w:rsid w:val="002A51BD"/>
    <w:rsid w:val="002B4E9A"/>
    <w:rsid w:val="002C24BF"/>
    <w:rsid w:val="002D45CF"/>
    <w:rsid w:val="002E16A3"/>
    <w:rsid w:val="00304AD5"/>
    <w:rsid w:val="00327DF5"/>
    <w:rsid w:val="00341E8C"/>
    <w:rsid w:val="003477EE"/>
    <w:rsid w:val="00347CF0"/>
    <w:rsid w:val="00350F9F"/>
    <w:rsid w:val="00351923"/>
    <w:rsid w:val="00361116"/>
    <w:rsid w:val="00362528"/>
    <w:rsid w:val="00365FE1"/>
    <w:rsid w:val="00371D5E"/>
    <w:rsid w:val="00373347"/>
    <w:rsid w:val="00377F5D"/>
    <w:rsid w:val="00386F26"/>
    <w:rsid w:val="00396D02"/>
    <w:rsid w:val="003A1B4F"/>
    <w:rsid w:val="003B4F69"/>
    <w:rsid w:val="003B773F"/>
    <w:rsid w:val="003C010D"/>
    <w:rsid w:val="003C5DBF"/>
    <w:rsid w:val="003D5857"/>
    <w:rsid w:val="003E1DD4"/>
    <w:rsid w:val="003E241A"/>
    <w:rsid w:val="003E32A1"/>
    <w:rsid w:val="004058B1"/>
    <w:rsid w:val="00410614"/>
    <w:rsid w:val="00415E68"/>
    <w:rsid w:val="00422840"/>
    <w:rsid w:val="00430306"/>
    <w:rsid w:val="00442C29"/>
    <w:rsid w:val="0044395F"/>
    <w:rsid w:val="00445B52"/>
    <w:rsid w:val="00447F4A"/>
    <w:rsid w:val="004662F0"/>
    <w:rsid w:val="004671A1"/>
    <w:rsid w:val="004701B9"/>
    <w:rsid w:val="00471120"/>
    <w:rsid w:val="00475530"/>
    <w:rsid w:val="0047732E"/>
    <w:rsid w:val="00477CA9"/>
    <w:rsid w:val="00481889"/>
    <w:rsid w:val="004825B4"/>
    <w:rsid w:val="00482823"/>
    <w:rsid w:val="00482FCD"/>
    <w:rsid w:val="00486D36"/>
    <w:rsid w:val="004A2BD6"/>
    <w:rsid w:val="004A4AD4"/>
    <w:rsid w:val="004B2347"/>
    <w:rsid w:val="004B41A0"/>
    <w:rsid w:val="004C03AC"/>
    <w:rsid w:val="004D132F"/>
    <w:rsid w:val="004E0D81"/>
    <w:rsid w:val="004E4C72"/>
    <w:rsid w:val="004F0D6D"/>
    <w:rsid w:val="004F1F87"/>
    <w:rsid w:val="004F7716"/>
    <w:rsid w:val="00501A60"/>
    <w:rsid w:val="005174CE"/>
    <w:rsid w:val="00533F5E"/>
    <w:rsid w:val="00543B6F"/>
    <w:rsid w:val="005523DB"/>
    <w:rsid w:val="00556275"/>
    <w:rsid w:val="00562698"/>
    <w:rsid w:val="00564531"/>
    <w:rsid w:val="005705C7"/>
    <w:rsid w:val="005707BA"/>
    <w:rsid w:val="005736AA"/>
    <w:rsid w:val="005A5D12"/>
    <w:rsid w:val="005B1417"/>
    <w:rsid w:val="005B5C9B"/>
    <w:rsid w:val="005C5385"/>
    <w:rsid w:val="005D02F7"/>
    <w:rsid w:val="005D7DAB"/>
    <w:rsid w:val="005F05B8"/>
    <w:rsid w:val="00621D55"/>
    <w:rsid w:val="006338F1"/>
    <w:rsid w:val="006374E8"/>
    <w:rsid w:val="00651EBF"/>
    <w:rsid w:val="00652916"/>
    <w:rsid w:val="006560FC"/>
    <w:rsid w:val="0066449B"/>
    <w:rsid w:val="00664C6D"/>
    <w:rsid w:val="00664CC5"/>
    <w:rsid w:val="00665FE5"/>
    <w:rsid w:val="00667538"/>
    <w:rsid w:val="00667F1E"/>
    <w:rsid w:val="00674206"/>
    <w:rsid w:val="00677AC9"/>
    <w:rsid w:val="00682E87"/>
    <w:rsid w:val="006876CD"/>
    <w:rsid w:val="006909B7"/>
    <w:rsid w:val="006A2257"/>
    <w:rsid w:val="006A47BA"/>
    <w:rsid w:val="006B2D47"/>
    <w:rsid w:val="006B2F4F"/>
    <w:rsid w:val="006C2CEA"/>
    <w:rsid w:val="006C40A8"/>
    <w:rsid w:val="006C4637"/>
    <w:rsid w:val="006C62EE"/>
    <w:rsid w:val="006C6394"/>
    <w:rsid w:val="006E3662"/>
    <w:rsid w:val="006F1650"/>
    <w:rsid w:val="006F3D92"/>
    <w:rsid w:val="00700512"/>
    <w:rsid w:val="00726823"/>
    <w:rsid w:val="00735BB0"/>
    <w:rsid w:val="007402AC"/>
    <w:rsid w:val="007525BC"/>
    <w:rsid w:val="00753E33"/>
    <w:rsid w:val="00756FCC"/>
    <w:rsid w:val="00761F49"/>
    <w:rsid w:val="007658FF"/>
    <w:rsid w:val="00770CF3"/>
    <w:rsid w:val="0077787F"/>
    <w:rsid w:val="00782AE4"/>
    <w:rsid w:val="0079098B"/>
    <w:rsid w:val="007A5FD4"/>
    <w:rsid w:val="007B4604"/>
    <w:rsid w:val="007C2D9A"/>
    <w:rsid w:val="007C48CB"/>
    <w:rsid w:val="007D6DBB"/>
    <w:rsid w:val="007E2C73"/>
    <w:rsid w:val="007F04B1"/>
    <w:rsid w:val="008008F6"/>
    <w:rsid w:val="0080271E"/>
    <w:rsid w:val="00802D71"/>
    <w:rsid w:val="0081251E"/>
    <w:rsid w:val="008142C9"/>
    <w:rsid w:val="008678A9"/>
    <w:rsid w:val="00871729"/>
    <w:rsid w:val="00875028"/>
    <w:rsid w:val="00884632"/>
    <w:rsid w:val="0089266C"/>
    <w:rsid w:val="00896521"/>
    <w:rsid w:val="00896EC6"/>
    <w:rsid w:val="008A27AB"/>
    <w:rsid w:val="008A314E"/>
    <w:rsid w:val="008B669E"/>
    <w:rsid w:val="008C2962"/>
    <w:rsid w:val="008D4500"/>
    <w:rsid w:val="008D4751"/>
    <w:rsid w:val="008D7462"/>
    <w:rsid w:val="008F2003"/>
    <w:rsid w:val="008F2D84"/>
    <w:rsid w:val="00907464"/>
    <w:rsid w:val="00921A85"/>
    <w:rsid w:val="00921F0D"/>
    <w:rsid w:val="00926A86"/>
    <w:rsid w:val="009440D1"/>
    <w:rsid w:val="009445D2"/>
    <w:rsid w:val="009658B7"/>
    <w:rsid w:val="00966108"/>
    <w:rsid w:val="00966CA9"/>
    <w:rsid w:val="009722D0"/>
    <w:rsid w:val="009803AD"/>
    <w:rsid w:val="00987EE2"/>
    <w:rsid w:val="00995C49"/>
    <w:rsid w:val="00996F0D"/>
    <w:rsid w:val="009A1B2C"/>
    <w:rsid w:val="009A5EC6"/>
    <w:rsid w:val="009B248E"/>
    <w:rsid w:val="009B5E67"/>
    <w:rsid w:val="009C30FE"/>
    <w:rsid w:val="009D0A20"/>
    <w:rsid w:val="009E4C43"/>
    <w:rsid w:val="009F021C"/>
    <w:rsid w:val="009F5253"/>
    <w:rsid w:val="009F5F86"/>
    <w:rsid w:val="00A05560"/>
    <w:rsid w:val="00A15015"/>
    <w:rsid w:val="00A47DB6"/>
    <w:rsid w:val="00A61921"/>
    <w:rsid w:val="00A61DA7"/>
    <w:rsid w:val="00A62C9F"/>
    <w:rsid w:val="00A6300B"/>
    <w:rsid w:val="00A64BEC"/>
    <w:rsid w:val="00A71D24"/>
    <w:rsid w:val="00A73612"/>
    <w:rsid w:val="00A75CCC"/>
    <w:rsid w:val="00A75DCC"/>
    <w:rsid w:val="00A91915"/>
    <w:rsid w:val="00AA7603"/>
    <w:rsid w:val="00AB1D48"/>
    <w:rsid w:val="00AB64CB"/>
    <w:rsid w:val="00AF0BB5"/>
    <w:rsid w:val="00AF62CB"/>
    <w:rsid w:val="00B0362A"/>
    <w:rsid w:val="00B05F4C"/>
    <w:rsid w:val="00B10284"/>
    <w:rsid w:val="00B10C24"/>
    <w:rsid w:val="00B113EC"/>
    <w:rsid w:val="00B35AD7"/>
    <w:rsid w:val="00B5025D"/>
    <w:rsid w:val="00B5195D"/>
    <w:rsid w:val="00B55C76"/>
    <w:rsid w:val="00B56BBE"/>
    <w:rsid w:val="00B66B2D"/>
    <w:rsid w:val="00B70EFC"/>
    <w:rsid w:val="00B80E5D"/>
    <w:rsid w:val="00B81212"/>
    <w:rsid w:val="00B82E95"/>
    <w:rsid w:val="00B856E4"/>
    <w:rsid w:val="00B90D1C"/>
    <w:rsid w:val="00B928B7"/>
    <w:rsid w:val="00B95DFE"/>
    <w:rsid w:val="00BA360C"/>
    <w:rsid w:val="00BB1A34"/>
    <w:rsid w:val="00BB3D17"/>
    <w:rsid w:val="00BB7EE5"/>
    <w:rsid w:val="00BC0BC0"/>
    <w:rsid w:val="00BC2BF7"/>
    <w:rsid w:val="00BC37D9"/>
    <w:rsid w:val="00BC4A95"/>
    <w:rsid w:val="00BC767F"/>
    <w:rsid w:val="00BF45DA"/>
    <w:rsid w:val="00BF5F7F"/>
    <w:rsid w:val="00C038CF"/>
    <w:rsid w:val="00C11FDA"/>
    <w:rsid w:val="00C12E2F"/>
    <w:rsid w:val="00C13D5B"/>
    <w:rsid w:val="00C14D9D"/>
    <w:rsid w:val="00C374B6"/>
    <w:rsid w:val="00C52D04"/>
    <w:rsid w:val="00C66EF6"/>
    <w:rsid w:val="00C765FD"/>
    <w:rsid w:val="00C77F33"/>
    <w:rsid w:val="00C821F1"/>
    <w:rsid w:val="00C840C0"/>
    <w:rsid w:val="00C842F0"/>
    <w:rsid w:val="00C8558B"/>
    <w:rsid w:val="00C94BCA"/>
    <w:rsid w:val="00CA7FC8"/>
    <w:rsid w:val="00CB1A83"/>
    <w:rsid w:val="00CC0BF5"/>
    <w:rsid w:val="00CD151B"/>
    <w:rsid w:val="00CE0D1A"/>
    <w:rsid w:val="00CE61F3"/>
    <w:rsid w:val="00CF5159"/>
    <w:rsid w:val="00D023CA"/>
    <w:rsid w:val="00D0378D"/>
    <w:rsid w:val="00D06BD0"/>
    <w:rsid w:val="00D072AC"/>
    <w:rsid w:val="00D153E4"/>
    <w:rsid w:val="00D1600D"/>
    <w:rsid w:val="00D21055"/>
    <w:rsid w:val="00D24224"/>
    <w:rsid w:val="00D37D2B"/>
    <w:rsid w:val="00D72249"/>
    <w:rsid w:val="00D7257B"/>
    <w:rsid w:val="00D83E61"/>
    <w:rsid w:val="00D9015D"/>
    <w:rsid w:val="00DA0D59"/>
    <w:rsid w:val="00DA517C"/>
    <w:rsid w:val="00DC3660"/>
    <w:rsid w:val="00DF1269"/>
    <w:rsid w:val="00E13D93"/>
    <w:rsid w:val="00E1494F"/>
    <w:rsid w:val="00E149E9"/>
    <w:rsid w:val="00E161A0"/>
    <w:rsid w:val="00E2524C"/>
    <w:rsid w:val="00E32600"/>
    <w:rsid w:val="00E369A3"/>
    <w:rsid w:val="00E5591E"/>
    <w:rsid w:val="00E76E10"/>
    <w:rsid w:val="00E8276A"/>
    <w:rsid w:val="00E92B45"/>
    <w:rsid w:val="00E95BCE"/>
    <w:rsid w:val="00E96AFD"/>
    <w:rsid w:val="00EA0D7C"/>
    <w:rsid w:val="00EA70F2"/>
    <w:rsid w:val="00EA7411"/>
    <w:rsid w:val="00EA76CF"/>
    <w:rsid w:val="00EB2101"/>
    <w:rsid w:val="00EC3A06"/>
    <w:rsid w:val="00ED3A43"/>
    <w:rsid w:val="00ED462D"/>
    <w:rsid w:val="00EE0F80"/>
    <w:rsid w:val="00EE1909"/>
    <w:rsid w:val="00EE5DF5"/>
    <w:rsid w:val="00EF0C45"/>
    <w:rsid w:val="00EF49E3"/>
    <w:rsid w:val="00F13913"/>
    <w:rsid w:val="00F16DBB"/>
    <w:rsid w:val="00F30F2B"/>
    <w:rsid w:val="00F5059B"/>
    <w:rsid w:val="00F51074"/>
    <w:rsid w:val="00F5270A"/>
    <w:rsid w:val="00F61114"/>
    <w:rsid w:val="00F7627C"/>
    <w:rsid w:val="00F8278C"/>
    <w:rsid w:val="00F8349E"/>
    <w:rsid w:val="00F95BC0"/>
    <w:rsid w:val="00FB0E8B"/>
    <w:rsid w:val="00FB1F9E"/>
    <w:rsid w:val="00FC0D85"/>
    <w:rsid w:val="00FC69C8"/>
    <w:rsid w:val="00FD01F8"/>
    <w:rsid w:val="00FD0357"/>
    <w:rsid w:val="00FD3BCA"/>
    <w:rsid w:val="00FD767F"/>
    <w:rsid w:val="00FE7570"/>
    <w:rsid w:val="00FF227C"/>
    <w:rsid w:val="00FF4390"/>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5ABBA"/>
  <w15:docId w15:val="{291B63D9-D956-4ED0-A0EC-BB2E40986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1B4F"/>
  </w:style>
  <w:style w:type="paragraph" w:styleId="1">
    <w:name w:val="heading 1"/>
    <w:basedOn w:val="a"/>
    <w:next w:val="a"/>
    <w:link w:val="10"/>
    <w:uiPriority w:val="9"/>
    <w:qFormat/>
    <w:rsid w:val="003A1B4F"/>
    <w:pPr>
      <w:spacing w:line="240" w:lineRule="auto"/>
      <w:outlineLvl w:val="0"/>
    </w:pPr>
    <w:rPr>
      <w:rFonts w:ascii="Times New Roman" w:eastAsia="Times New Roman" w:hAnsi="Times New Roman" w:cs="Times New Roman"/>
      <w:b/>
      <w:sz w:val="48"/>
      <w:szCs w:val="48"/>
    </w:rPr>
  </w:style>
  <w:style w:type="paragraph" w:styleId="2">
    <w:name w:val="heading 2"/>
    <w:basedOn w:val="a"/>
    <w:next w:val="a"/>
    <w:uiPriority w:val="9"/>
    <w:semiHidden/>
    <w:unhideWhenUsed/>
    <w:qFormat/>
    <w:rsid w:val="003A1B4F"/>
    <w:pPr>
      <w:keepNext/>
      <w:keepLines/>
      <w:spacing w:before="40" w:after="0"/>
      <w:outlineLvl w:val="1"/>
    </w:pPr>
    <w:rPr>
      <w:rFonts w:ascii="Cambria" w:eastAsia="Cambria" w:hAnsi="Cambria" w:cs="Cambria"/>
      <w:color w:val="366091"/>
      <w:sz w:val="26"/>
      <w:szCs w:val="26"/>
    </w:rPr>
  </w:style>
  <w:style w:type="paragraph" w:styleId="3">
    <w:name w:val="heading 3"/>
    <w:basedOn w:val="a"/>
    <w:next w:val="a"/>
    <w:link w:val="30"/>
    <w:uiPriority w:val="9"/>
    <w:unhideWhenUsed/>
    <w:qFormat/>
    <w:rsid w:val="003A1B4F"/>
    <w:pPr>
      <w:keepNext/>
      <w:keepLines/>
      <w:spacing w:before="40" w:after="0"/>
      <w:outlineLvl w:val="2"/>
    </w:pPr>
    <w:rPr>
      <w:rFonts w:ascii="Cambria" w:eastAsia="Cambria" w:hAnsi="Cambria" w:cs="Cambria"/>
      <w:color w:val="243F61"/>
      <w:sz w:val="24"/>
      <w:szCs w:val="24"/>
    </w:rPr>
  </w:style>
  <w:style w:type="paragraph" w:styleId="4">
    <w:name w:val="heading 4"/>
    <w:basedOn w:val="a"/>
    <w:next w:val="a"/>
    <w:uiPriority w:val="9"/>
    <w:semiHidden/>
    <w:unhideWhenUsed/>
    <w:qFormat/>
    <w:rsid w:val="003A1B4F"/>
    <w:pPr>
      <w:keepNext/>
      <w:keepLines/>
      <w:spacing w:before="240" w:after="40"/>
      <w:outlineLvl w:val="3"/>
    </w:pPr>
    <w:rPr>
      <w:b/>
      <w:sz w:val="24"/>
      <w:szCs w:val="24"/>
    </w:rPr>
  </w:style>
  <w:style w:type="paragraph" w:styleId="5">
    <w:name w:val="heading 5"/>
    <w:basedOn w:val="a"/>
    <w:next w:val="a"/>
    <w:uiPriority w:val="9"/>
    <w:semiHidden/>
    <w:unhideWhenUsed/>
    <w:qFormat/>
    <w:rsid w:val="003A1B4F"/>
    <w:pPr>
      <w:keepNext/>
      <w:keepLines/>
      <w:spacing w:before="220" w:after="40"/>
      <w:outlineLvl w:val="4"/>
    </w:pPr>
    <w:rPr>
      <w:b/>
    </w:rPr>
  </w:style>
  <w:style w:type="paragraph" w:styleId="6">
    <w:name w:val="heading 6"/>
    <w:basedOn w:val="a"/>
    <w:next w:val="a"/>
    <w:uiPriority w:val="9"/>
    <w:semiHidden/>
    <w:unhideWhenUsed/>
    <w:qFormat/>
    <w:rsid w:val="003A1B4F"/>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rsid w:val="003A1B4F"/>
    <w:tblPr>
      <w:tblCellMar>
        <w:top w:w="0" w:type="dxa"/>
        <w:left w:w="0" w:type="dxa"/>
        <w:bottom w:w="0" w:type="dxa"/>
        <w:right w:w="0" w:type="dxa"/>
      </w:tblCellMar>
    </w:tblPr>
  </w:style>
  <w:style w:type="paragraph" w:styleId="a3">
    <w:name w:val="Title"/>
    <w:basedOn w:val="a"/>
    <w:next w:val="a"/>
    <w:uiPriority w:val="10"/>
    <w:qFormat/>
    <w:rsid w:val="003A1B4F"/>
    <w:pPr>
      <w:keepNext/>
      <w:keepLines/>
      <w:spacing w:before="480" w:after="120"/>
    </w:pPr>
    <w:rPr>
      <w:b/>
      <w:sz w:val="72"/>
      <w:szCs w:val="72"/>
    </w:rPr>
  </w:style>
  <w:style w:type="paragraph" w:styleId="a4">
    <w:name w:val="Subtitle"/>
    <w:basedOn w:val="a"/>
    <w:next w:val="a"/>
    <w:uiPriority w:val="11"/>
    <w:qFormat/>
    <w:rsid w:val="003A1B4F"/>
    <w:pPr>
      <w:keepNext/>
      <w:keepLines/>
      <w:spacing w:before="360" w:after="80"/>
    </w:pPr>
    <w:rPr>
      <w:rFonts w:ascii="Georgia" w:eastAsia="Georgia" w:hAnsi="Georgia" w:cs="Georgia"/>
      <w:i/>
      <w:color w:val="666666"/>
      <w:sz w:val="48"/>
      <w:szCs w:val="48"/>
    </w:rPr>
  </w:style>
  <w:style w:type="table" w:customStyle="1" w:styleId="a5">
    <w:basedOn w:val="TableNormal1"/>
    <w:rsid w:val="003A1B4F"/>
    <w:pPr>
      <w:spacing w:after="0" w:line="240" w:lineRule="auto"/>
    </w:pPr>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paragraph" w:styleId="a6">
    <w:name w:val="List Paragraph"/>
    <w:basedOn w:val="a"/>
    <w:uiPriority w:val="1"/>
    <w:qFormat/>
    <w:rsid w:val="007658FF"/>
    <w:pPr>
      <w:ind w:left="720"/>
      <w:contextualSpacing/>
    </w:pPr>
  </w:style>
  <w:style w:type="table" w:styleId="a7">
    <w:name w:val="Table Grid"/>
    <w:basedOn w:val="a1"/>
    <w:uiPriority w:val="39"/>
    <w:rsid w:val="00B519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9E4C43"/>
    <w:rPr>
      <w:color w:val="0000FF" w:themeColor="hyperlink"/>
      <w:u w:val="single"/>
    </w:rPr>
  </w:style>
  <w:style w:type="character" w:customStyle="1" w:styleId="11">
    <w:name w:val="Неразрешенное упоминание1"/>
    <w:basedOn w:val="a0"/>
    <w:uiPriority w:val="99"/>
    <w:semiHidden/>
    <w:unhideWhenUsed/>
    <w:rsid w:val="006A47BA"/>
    <w:rPr>
      <w:color w:val="605E5C"/>
      <w:shd w:val="clear" w:color="auto" w:fill="E1DFDD"/>
    </w:rPr>
  </w:style>
  <w:style w:type="character" w:styleId="a9">
    <w:name w:val="FollowedHyperlink"/>
    <w:basedOn w:val="a0"/>
    <w:uiPriority w:val="99"/>
    <w:semiHidden/>
    <w:unhideWhenUsed/>
    <w:rsid w:val="009722D0"/>
    <w:rPr>
      <w:color w:val="800080" w:themeColor="followedHyperlink"/>
      <w:u w:val="single"/>
    </w:rPr>
  </w:style>
  <w:style w:type="paragraph" w:styleId="aa">
    <w:name w:val="Body Text"/>
    <w:basedOn w:val="a"/>
    <w:link w:val="ab"/>
    <w:uiPriority w:val="1"/>
    <w:unhideWhenUsed/>
    <w:qFormat/>
    <w:rsid w:val="008D4751"/>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b">
    <w:name w:val="Основной текст Знак"/>
    <w:basedOn w:val="a0"/>
    <w:link w:val="aa"/>
    <w:uiPriority w:val="1"/>
    <w:rsid w:val="008D4751"/>
    <w:rPr>
      <w:rFonts w:ascii="Times New Roman" w:eastAsia="Times New Roman" w:hAnsi="Times New Roman" w:cs="Times New Roman"/>
      <w:sz w:val="24"/>
      <w:szCs w:val="24"/>
      <w:lang w:eastAsia="en-US"/>
    </w:rPr>
  </w:style>
  <w:style w:type="paragraph" w:customStyle="1" w:styleId="show">
    <w:name w:val="show"/>
    <w:basedOn w:val="a"/>
    <w:uiPriority w:val="99"/>
    <w:qFormat/>
    <w:rsid w:val="008D4751"/>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Strong"/>
    <w:basedOn w:val="a0"/>
    <w:uiPriority w:val="22"/>
    <w:qFormat/>
    <w:rsid w:val="005523DB"/>
    <w:rPr>
      <w:b/>
      <w:bCs/>
    </w:rPr>
  </w:style>
  <w:style w:type="paragraph" w:styleId="ad">
    <w:name w:val="Normal (Web)"/>
    <w:aliases w:val="Обычный (Web),Обычный (веб) Знак1,Обычный (веб) Знак Знак,Обычный (веб) Знак3,Обычный (веб) Знак2 Знак,Обычный (веб) Знак1 Знак Знак,Обычный (веб) Знак Знак Знак Знак,Обычный (веб) Знак2 Знак Знак Знак Знак,Знак4,Знак4 Знак Знак"/>
    <w:basedOn w:val="a"/>
    <w:link w:val="ae"/>
    <w:uiPriority w:val="99"/>
    <w:unhideWhenUsed/>
    <w:qFormat/>
    <w:rsid w:val="005523DB"/>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ae">
    <w:name w:val="Обычный (Интернет) Знак"/>
    <w:aliases w:val="Обычный (Web) Знак,Обычный (веб) Знак1 Знак,Обычный (веб) Знак Знак Знак,Обычный (веб) Знак3 Знак,Обычный (веб) Знак2 Знак Знак,Обычный (веб) Знак1 Знак Знак Знак,Обычный (веб) Знак Знак Знак Знак Знак,Знак4 Знак"/>
    <w:link w:val="ad"/>
    <w:uiPriority w:val="99"/>
    <w:locked/>
    <w:rsid w:val="005523DB"/>
    <w:rPr>
      <w:rFonts w:ascii="Times New Roman" w:eastAsia="Times New Roman" w:hAnsi="Times New Roman" w:cs="Times New Roman"/>
      <w:sz w:val="24"/>
      <w:szCs w:val="24"/>
      <w:lang w:eastAsia="en-US"/>
    </w:rPr>
  </w:style>
  <w:style w:type="paragraph" w:customStyle="1" w:styleId="TableParagraph">
    <w:name w:val="Table Paragraph"/>
    <w:basedOn w:val="a"/>
    <w:uiPriority w:val="1"/>
    <w:qFormat/>
    <w:rsid w:val="009D0A20"/>
    <w:pPr>
      <w:widowControl w:val="0"/>
      <w:autoSpaceDE w:val="0"/>
      <w:autoSpaceDN w:val="0"/>
      <w:spacing w:after="0" w:line="240" w:lineRule="auto"/>
    </w:pPr>
    <w:rPr>
      <w:rFonts w:ascii="Times New Roman" w:eastAsia="Times New Roman" w:hAnsi="Times New Roman" w:cs="Times New Roman"/>
      <w:lang w:eastAsia="en-US"/>
    </w:rPr>
  </w:style>
  <w:style w:type="character" w:styleId="af">
    <w:name w:val="Book Title"/>
    <w:basedOn w:val="a0"/>
    <w:uiPriority w:val="33"/>
    <w:qFormat/>
    <w:rsid w:val="009D0A20"/>
    <w:rPr>
      <w:b/>
      <w:bCs/>
      <w:i/>
      <w:iCs/>
      <w:spacing w:val="5"/>
    </w:rPr>
  </w:style>
  <w:style w:type="paragraph" w:styleId="af0">
    <w:name w:val="footnote text"/>
    <w:basedOn w:val="a"/>
    <w:link w:val="af1"/>
    <w:uiPriority w:val="99"/>
    <w:semiHidden/>
    <w:unhideWhenUsed/>
    <w:rsid w:val="00126BB7"/>
    <w:pPr>
      <w:spacing w:after="0" w:line="240" w:lineRule="auto"/>
    </w:pPr>
    <w:rPr>
      <w:sz w:val="20"/>
      <w:szCs w:val="20"/>
    </w:rPr>
  </w:style>
  <w:style w:type="character" w:customStyle="1" w:styleId="af1">
    <w:name w:val="Текст сноски Знак"/>
    <w:basedOn w:val="a0"/>
    <w:link w:val="af0"/>
    <w:uiPriority w:val="99"/>
    <w:semiHidden/>
    <w:rsid w:val="00126BB7"/>
    <w:rPr>
      <w:sz w:val="20"/>
      <w:szCs w:val="20"/>
    </w:rPr>
  </w:style>
  <w:style w:type="character" w:styleId="af2">
    <w:name w:val="footnote reference"/>
    <w:basedOn w:val="a0"/>
    <w:uiPriority w:val="99"/>
    <w:semiHidden/>
    <w:unhideWhenUsed/>
    <w:rsid w:val="00126BB7"/>
    <w:rPr>
      <w:vertAlign w:val="superscript"/>
    </w:rPr>
  </w:style>
  <w:style w:type="character" w:customStyle="1" w:styleId="10">
    <w:name w:val="Заголовок 1 Знак"/>
    <w:basedOn w:val="a0"/>
    <w:link w:val="1"/>
    <w:uiPriority w:val="9"/>
    <w:rsid w:val="00D83E61"/>
    <w:rPr>
      <w:rFonts w:ascii="Times New Roman" w:eastAsia="Times New Roman" w:hAnsi="Times New Roman" w:cs="Times New Roman"/>
      <w:b/>
      <w:sz w:val="48"/>
      <w:szCs w:val="48"/>
    </w:rPr>
  </w:style>
  <w:style w:type="character" w:customStyle="1" w:styleId="30">
    <w:name w:val="Заголовок 3 Знак"/>
    <w:basedOn w:val="a0"/>
    <w:link w:val="3"/>
    <w:uiPriority w:val="9"/>
    <w:rsid w:val="00D83E61"/>
    <w:rPr>
      <w:rFonts w:ascii="Cambria" w:eastAsia="Cambria" w:hAnsi="Cambria" w:cs="Cambria"/>
      <w:color w:val="243F61"/>
      <w:sz w:val="24"/>
      <w:szCs w:val="24"/>
    </w:rPr>
  </w:style>
  <w:style w:type="paragraph" w:styleId="af3">
    <w:name w:val="Balloon Text"/>
    <w:basedOn w:val="a"/>
    <w:link w:val="af4"/>
    <w:uiPriority w:val="99"/>
    <w:semiHidden/>
    <w:unhideWhenUsed/>
    <w:rsid w:val="004B41A0"/>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4B41A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36498">
      <w:bodyDiv w:val="1"/>
      <w:marLeft w:val="0"/>
      <w:marRight w:val="0"/>
      <w:marTop w:val="0"/>
      <w:marBottom w:val="0"/>
      <w:divBdr>
        <w:top w:val="none" w:sz="0" w:space="0" w:color="auto"/>
        <w:left w:val="none" w:sz="0" w:space="0" w:color="auto"/>
        <w:bottom w:val="none" w:sz="0" w:space="0" w:color="auto"/>
        <w:right w:val="none" w:sz="0" w:space="0" w:color="auto"/>
      </w:divBdr>
      <w:divsChild>
        <w:div w:id="684597690">
          <w:marLeft w:val="0"/>
          <w:marRight w:val="0"/>
          <w:marTop w:val="0"/>
          <w:marBottom w:val="0"/>
          <w:divBdr>
            <w:top w:val="none" w:sz="0" w:space="0" w:color="auto"/>
            <w:left w:val="none" w:sz="0" w:space="0" w:color="auto"/>
            <w:bottom w:val="none" w:sz="0" w:space="0" w:color="auto"/>
            <w:right w:val="none" w:sz="0" w:space="0" w:color="auto"/>
          </w:divBdr>
          <w:divsChild>
            <w:div w:id="2139910563">
              <w:marLeft w:val="0"/>
              <w:marRight w:val="0"/>
              <w:marTop w:val="0"/>
              <w:marBottom w:val="0"/>
              <w:divBdr>
                <w:top w:val="none" w:sz="0" w:space="0" w:color="auto"/>
                <w:left w:val="none" w:sz="0" w:space="0" w:color="auto"/>
                <w:bottom w:val="none" w:sz="0" w:space="0" w:color="auto"/>
                <w:right w:val="none" w:sz="0" w:space="0" w:color="auto"/>
              </w:divBdr>
              <w:divsChild>
                <w:div w:id="980843258">
                  <w:marLeft w:val="0"/>
                  <w:marRight w:val="0"/>
                  <w:marTop w:val="0"/>
                  <w:marBottom w:val="0"/>
                  <w:divBdr>
                    <w:top w:val="none" w:sz="0" w:space="0" w:color="auto"/>
                    <w:left w:val="none" w:sz="0" w:space="0" w:color="auto"/>
                    <w:bottom w:val="none" w:sz="0" w:space="0" w:color="auto"/>
                    <w:right w:val="none" w:sz="0" w:space="0" w:color="auto"/>
                  </w:divBdr>
                  <w:divsChild>
                    <w:div w:id="61103943">
                      <w:marLeft w:val="0"/>
                      <w:marRight w:val="0"/>
                      <w:marTop w:val="0"/>
                      <w:marBottom w:val="0"/>
                      <w:divBdr>
                        <w:top w:val="none" w:sz="0" w:space="0" w:color="auto"/>
                        <w:left w:val="none" w:sz="0" w:space="0" w:color="auto"/>
                        <w:bottom w:val="none" w:sz="0" w:space="0" w:color="auto"/>
                        <w:right w:val="none" w:sz="0" w:space="0" w:color="auto"/>
                      </w:divBdr>
                      <w:divsChild>
                        <w:div w:id="806971966">
                          <w:marLeft w:val="0"/>
                          <w:marRight w:val="0"/>
                          <w:marTop w:val="0"/>
                          <w:marBottom w:val="0"/>
                          <w:divBdr>
                            <w:top w:val="none" w:sz="0" w:space="0" w:color="auto"/>
                            <w:left w:val="none" w:sz="0" w:space="0" w:color="auto"/>
                            <w:bottom w:val="none" w:sz="0" w:space="0" w:color="auto"/>
                            <w:right w:val="none" w:sz="0" w:space="0" w:color="auto"/>
                          </w:divBdr>
                          <w:divsChild>
                            <w:div w:id="1866362535">
                              <w:marLeft w:val="0"/>
                              <w:marRight w:val="0"/>
                              <w:marTop w:val="0"/>
                              <w:marBottom w:val="0"/>
                              <w:divBdr>
                                <w:top w:val="none" w:sz="0" w:space="0" w:color="auto"/>
                                <w:left w:val="none" w:sz="0" w:space="0" w:color="auto"/>
                                <w:bottom w:val="none" w:sz="0" w:space="0" w:color="auto"/>
                                <w:right w:val="none" w:sz="0" w:space="0" w:color="auto"/>
                              </w:divBdr>
                              <w:divsChild>
                                <w:div w:id="880243222">
                                  <w:marLeft w:val="0"/>
                                  <w:marRight w:val="0"/>
                                  <w:marTop w:val="0"/>
                                  <w:marBottom w:val="0"/>
                                  <w:divBdr>
                                    <w:top w:val="none" w:sz="0" w:space="0" w:color="auto"/>
                                    <w:left w:val="none" w:sz="0" w:space="0" w:color="auto"/>
                                    <w:bottom w:val="none" w:sz="0" w:space="0" w:color="auto"/>
                                    <w:right w:val="none" w:sz="0" w:space="0" w:color="auto"/>
                                  </w:divBdr>
                                  <w:divsChild>
                                    <w:div w:id="476608758">
                                      <w:marLeft w:val="0"/>
                                      <w:marRight w:val="0"/>
                                      <w:marTop w:val="0"/>
                                      <w:marBottom w:val="0"/>
                                      <w:divBdr>
                                        <w:top w:val="none" w:sz="0" w:space="0" w:color="auto"/>
                                        <w:left w:val="none" w:sz="0" w:space="0" w:color="auto"/>
                                        <w:bottom w:val="none" w:sz="0" w:space="0" w:color="auto"/>
                                        <w:right w:val="none" w:sz="0" w:space="0" w:color="auto"/>
                                      </w:divBdr>
                                      <w:divsChild>
                                        <w:div w:id="1808662549">
                                          <w:marLeft w:val="0"/>
                                          <w:marRight w:val="0"/>
                                          <w:marTop w:val="0"/>
                                          <w:marBottom w:val="0"/>
                                          <w:divBdr>
                                            <w:top w:val="none" w:sz="0" w:space="0" w:color="auto"/>
                                            <w:left w:val="none" w:sz="0" w:space="0" w:color="auto"/>
                                            <w:bottom w:val="none" w:sz="0" w:space="0" w:color="auto"/>
                                            <w:right w:val="none" w:sz="0" w:space="0" w:color="auto"/>
                                          </w:divBdr>
                                          <w:divsChild>
                                            <w:div w:id="1975211197">
                                              <w:marLeft w:val="0"/>
                                              <w:marRight w:val="0"/>
                                              <w:marTop w:val="0"/>
                                              <w:marBottom w:val="0"/>
                                              <w:divBdr>
                                                <w:top w:val="none" w:sz="0" w:space="0" w:color="auto"/>
                                                <w:left w:val="none" w:sz="0" w:space="0" w:color="auto"/>
                                                <w:bottom w:val="none" w:sz="0" w:space="0" w:color="auto"/>
                                                <w:right w:val="none" w:sz="0" w:space="0" w:color="auto"/>
                                              </w:divBdr>
                                              <w:divsChild>
                                                <w:div w:id="1783574905">
                                                  <w:marLeft w:val="0"/>
                                                  <w:marRight w:val="0"/>
                                                  <w:marTop w:val="0"/>
                                                  <w:marBottom w:val="0"/>
                                                  <w:divBdr>
                                                    <w:top w:val="none" w:sz="0" w:space="0" w:color="auto"/>
                                                    <w:left w:val="none" w:sz="0" w:space="0" w:color="auto"/>
                                                    <w:bottom w:val="none" w:sz="0" w:space="0" w:color="auto"/>
                                                    <w:right w:val="none" w:sz="0" w:space="0" w:color="auto"/>
                                                  </w:divBdr>
                                                  <w:divsChild>
                                                    <w:div w:id="316422895">
                                                      <w:marLeft w:val="0"/>
                                                      <w:marRight w:val="0"/>
                                                      <w:marTop w:val="0"/>
                                                      <w:marBottom w:val="0"/>
                                                      <w:divBdr>
                                                        <w:top w:val="none" w:sz="0" w:space="0" w:color="auto"/>
                                                        <w:left w:val="none" w:sz="0" w:space="0" w:color="auto"/>
                                                        <w:bottom w:val="none" w:sz="0" w:space="0" w:color="auto"/>
                                                        <w:right w:val="none" w:sz="0" w:space="0" w:color="auto"/>
                                                      </w:divBdr>
                                                      <w:divsChild>
                                                        <w:div w:id="207575987">
                                                          <w:marLeft w:val="0"/>
                                                          <w:marRight w:val="0"/>
                                                          <w:marTop w:val="0"/>
                                                          <w:marBottom w:val="0"/>
                                                          <w:divBdr>
                                                            <w:top w:val="none" w:sz="0" w:space="0" w:color="auto"/>
                                                            <w:left w:val="none" w:sz="0" w:space="0" w:color="auto"/>
                                                            <w:bottom w:val="none" w:sz="0" w:space="0" w:color="auto"/>
                                                            <w:right w:val="none" w:sz="0" w:space="0" w:color="auto"/>
                                                          </w:divBdr>
                                                          <w:divsChild>
                                                            <w:div w:id="103156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4734270">
      <w:bodyDiv w:val="1"/>
      <w:marLeft w:val="0"/>
      <w:marRight w:val="0"/>
      <w:marTop w:val="0"/>
      <w:marBottom w:val="0"/>
      <w:divBdr>
        <w:top w:val="none" w:sz="0" w:space="0" w:color="auto"/>
        <w:left w:val="none" w:sz="0" w:space="0" w:color="auto"/>
        <w:bottom w:val="none" w:sz="0" w:space="0" w:color="auto"/>
        <w:right w:val="none" w:sz="0" w:space="0" w:color="auto"/>
      </w:divBdr>
      <w:divsChild>
        <w:div w:id="2055806791">
          <w:marLeft w:val="0"/>
          <w:marRight w:val="0"/>
          <w:marTop w:val="0"/>
          <w:marBottom w:val="0"/>
          <w:divBdr>
            <w:top w:val="none" w:sz="0" w:space="0" w:color="auto"/>
            <w:left w:val="none" w:sz="0" w:space="0" w:color="auto"/>
            <w:bottom w:val="none" w:sz="0" w:space="0" w:color="auto"/>
            <w:right w:val="none" w:sz="0" w:space="0" w:color="auto"/>
          </w:divBdr>
          <w:divsChild>
            <w:div w:id="122583552">
              <w:marLeft w:val="0"/>
              <w:marRight w:val="0"/>
              <w:marTop w:val="0"/>
              <w:marBottom w:val="0"/>
              <w:divBdr>
                <w:top w:val="none" w:sz="0" w:space="0" w:color="auto"/>
                <w:left w:val="none" w:sz="0" w:space="0" w:color="auto"/>
                <w:bottom w:val="none" w:sz="0" w:space="0" w:color="auto"/>
                <w:right w:val="none" w:sz="0" w:space="0" w:color="auto"/>
              </w:divBdr>
              <w:divsChild>
                <w:div w:id="845898759">
                  <w:marLeft w:val="0"/>
                  <w:marRight w:val="0"/>
                  <w:marTop w:val="0"/>
                  <w:marBottom w:val="0"/>
                  <w:divBdr>
                    <w:top w:val="none" w:sz="0" w:space="0" w:color="auto"/>
                    <w:left w:val="none" w:sz="0" w:space="0" w:color="auto"/>
                    <w:bottom w:val="none" w:sz="0" w:space="0" w:color="auto"/>
                    <w:right w:val="none" w:sz="0" w:space="0" w:color="auto"/>
                  </w:divBdr>
                  <w:divsChild>
                    <w:div w:id="170292070">
                      <w:marLeft w:val="0"/>
                      <w:marRight w:val="0"/>
                      <w:marTop w:val="0"/>
                      <w:marBottom w:val="0"/>
                      <w:divBdr>
                        <w:top w:val="none" w:sz="0" w:space="0" w:color="auto"/>
                        <w:left w:val="none" w:sz="0" w:space="0" w:color="auto"/>
                        <w:bottom w:val="none" w:sz="0" w:space="0" w:color="auto"/>
                        <w:right w:val="none" w:sz="0" w:space="0" w:color="auto"/>
                      </w:divBdr>
                      <w:divsChild>
                        <w:div w:id="1742603251">
                          <w:marLeft w:val="0"/>
                          <w:marRight w:val="0"/>
                          <w:marTop w:val="0"/>
                          <w:marBottom w:val="0"/>
                          <w:divBdr>
                            <w:top w:val="none" w:sz="0" w:space="0" w:color="auto"/>
                            <w:left w:val="none" w:sz="0" w:space="0" w:color="auto"/>
                            <w:bottom w:val="none" w:sz="0" w:space="0" w:color="auto"/>
                            <w:right w:val="none" w:sz="0" w:space="0" w:color="auto"/>
                          </w:divBdr>
                          <w:divsChild>
                            <w:div w:id="1159535864">
                              <w:marLeft w:val="0"/>
                              <w:marRight w:val="0"/>
                              <w:marTop w:val="0"/>
                              <w:marBottom w:val="0"/>
                              <w:divBdr>
                                <w:top w:val="none" w:sz="0" w:space="0" w:color="auto"/>
                                <w:left w:val="none" w:sz="0" w:space="0" w:color="auto"/>
                                <w:bottom w:val="none" w:sz="0" w:space="0" w:color="auto"/>
                                <w:right w:val="none" w:sz="0" w:space="0" w:color="auto"/>
                              </w:divBdr>
                              <w:divsChild>
                                <w:div w:id="1442266181">
                                  <w:marLeft w:val="0"/>
                                  <w:marRight w:val="0"/>
                                  <w:marTop w:val="0"/>
                                  <w:marBottom w:val="0"/>
                                  <w:divBdr>
                                    <w:top w:val="none" w:sz="0" w:space="0" w:color="auto"/>
                                    <w:left w:val="none" w:sz="0" w:space="0" w:color="auto"/>
                                    <w:bottom w:val="none" w:sz="0" w:space="0" w:color="auto"/>
                                    <w:right w:val="none" w:sz="0" w:space="0" w:color="auto"/>
                                  </w:divBdr>
                                  <w:divsChild>
                                    <w:div w:id="1678386291">
                                      <w:marLeft w:val="0"/>
                                      <w:marRight w:val="0"/>
                                      <w:marTop w:val="0"/>
                                      <w:marBottom w:val="0"/>
                                      <w:divBdr>
                                        <w:top w:val="none" w:sz="0" w:space="0" w:color="auto"/>
                                        <w:left w:val="none" w:sz="0" w:space="0" w:color="auto"/>
                                        <w:bottom w:val="none" w:sz="0" w:space="0" w:color="auto"/>
                                        <w:right w:val="none" w:sz="0" w:space="0" w:color="auto"/>
                                      </w:divBdr>
                                      <w:divsChild>
                                        <w:div w:id="2091463816">
                                          <w:marLeft w:val="0"/>
                                          <w:marRight w:val="0"/>
                                          <w:marTop w:val="0"/>
                                          <w:marBottom w:val="0"/>
                                          <w:divBdr>
                                            <w:top w:val="none" w:sz="0" w:space="0" w:color="auto"/>
                                            <w:left w:val="none" w:sz="0" w:space="0" w:color="auto"/>
                                            <w:bottom w:val="none" w:sz="0" w:space="0" w:color="auto"/>
                                            <w:right w:val="none" w:sz="0" w:space="0" w:color="auto"/>
                                          </w:divBdr>
                                          <w:divsChild>
                                            <w:div w:id="528495476">
                                              <w:marLeft w:val="0"/>
                                              <w:marRight w:val="0"/>
                                              <w:marTop w:val="0"/>
                                              <w:marBottom w:val="0"/>
                                              <w:divBdr>
                                                <w:top w:val="none" w:sz="0" w:space="0" w:color="auto"/>
                                                <w:left w:val="none" w:sz="0" w:space="0" w:color="auto"/>
                                                <w:bottom w:val="none" w:sz="0" w:space="0" w:color="auto"/>
                                                <w:right w:val="none" w:sz="0" w:space="0" w:color="auto"/>
                                              </w:divBdr>
                                              <w:divsChild>
                                                <w:div w:id="1269964599">
                                                  <w:marLeft w:val="0"/>
                                                  <w:marRight w:val="0"/>
                                                  <w:marTop w:val="0"/>
                                                  <w:marBottom w:val="0"/>
                                                  <w:divBdr>
                                                    <w:top w:val="none" w:sz="0" w:space="0" w:color="auto"/>
                                                    <w:left w:val="none" w:sz="0" w:space="0" w:color="auto"/>
                                                    <w:bottom w:val="none" w:sz="0" w:space="0" w:color="auto"/>
                                                    <w:right w:val="none" w:sz="0" w:space="0" w:color="auto"/>
                                                  </w:divBdr>
                                                  <w:divsChild>
                                                    <w:div w:id="1391071061">
                                                      <w:marLeft w:val="0"/>
                                                      <w:marRight w:val="0"/>
                                                      <w:marTop w:val="0"/>
                                                      <w:marBottom w:val="0"/>
                                                      <w:divBdr>
                                                        <w:top w:val="none" w:sz="0" w:space="0" w:color="auto"/>
                                                        <w:left w:val="none" w:sz="0" w:space="0" w:color="auto"/>
                                                        <w:bottom w:val="none" w:sz="0" w:space="0" w:color="auto"/>
                                                        <w:right w:val="none" w:sz="0" w:space="0" w:color="auto"/>
                                                      </w:divBdr>
                                                      <w:divsChild>
                                                        <w:div w:id="347370983">
                                                          <w:marLeft w:val="0"/>
                                                          <w:marRight w:val="0"/>
                                                          <w:marTop w:val="0"/>
                                                          <w:marBottom w:val="0"/>
                                                          <w:divBdr>
                                                            <w:top w:val="none" w:sz="0" w:space="0" w:color="auto"/>
                                                            <w:left w:val="none" w:sz="0" w:space="0" w:color="auto"/>
                                                            <w:bottom w:val="none" w:sz="0" w:space="0" w:color="auto"/>
                                                            <w:right w:val="none" w:sz="0" w:space="0" w:color="auto"/>
                                                          </w:divBdr>
                                                          <w:divsChild>
                                                            <w:div w:id="65792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4955664">
      <w:bodyDiv w:val="1"/>
      <w:marLeft w:val="0"/>
      <w:marRight w:val="0"/>
      <w:marTop w:val="0"/>
      <w:marBottom w:val="0"/>
      <w:divBdr>
        <w:top w:val="none" w:sz="0" w:space="0" w:color="auto"/>
        <w:left w:val="none" w:sz="0" w:space="0" w:color="auto"/>
        <w:bottom w:val="none" w:sz="0" w:space="0" w:color="auto"/>
        <w:right w:val="none" w:sz="0" w:space="0" w:color="auto"/>
      </w:divBdr>
    </w:div>
    <w:div w:id="261841171">
      <w:bodyDiv w:val="1"/>
      <w:marLeft w:val="0"/>
      <w:marRight w:val="0"/>
      <w:marTop w:val="0"/>
      <w:marBottom w:val="0"/>
      <w:divBdr>
        <w:top w:val="none" w:sz="0" w:space="0" w:color="auto"/>
        <w:left w:val="none" w:sz="0" w:space="0" w:color="auto"/>
        <w:bottom w:val="none" w:sz="0" w:space="0" w:color="auto"/>
        <w:right w:val="none" w:sz="0" w:space="0" w:color="auto"/>
      </w:divBdr>
    </w:div>
    <w:div w:id="288323015">
      <w:bodyDiv w:val="1"/>
      <w:marLeft w:val="0"/>
      <w:marRight w:val="0"/>
      <w:marTop w:val="0"/>
      <w:marBottom w:val="0"/>
      <w:divBdr>
        <w:top w:val="none" w:sz="0" w:space="0" w:color="auto"/>
        <w:left w:val="none" w:sz="0" w:space="0" w:color="auto"/>
        <w:bottom w:val="none" w:sz="0" w:space="0" w:color="auto"/>
        <w:right w:val="none" w:sz="0" w:space="0" w:color="auto"/>
      </w:divBdr>
    </w:div>
    <w:div w:id="297616812">
      <w:bodyDiv w:val="1"/>
      <w:marLeft w:val="0"/>
      <w:marRight w:val="0"/>
      <w:marTop w:val="0"/>
      <w:marBottom w:val="0"/>
      <w:divBdr>
        <w:top w:val="none" w:sz="0" w:space="0" w:color="auto"/>
        <w:left w:val="none" w:sz="0" w:space="0" w:color="auto"/>
        <w:bottom w:val="none" w:sz="0" w:space="0" w:color="auto"/>
        <w:right w:val="none" w:sz="0" w:space="0" w:color="auto"/>
      </w:divBdr>
    </w:div>
    <w:div w:id="360017361">
      <w:bodyDiv w:val="1"/>
      <w:marLeft w:val="0"/>
      <w:marRight w:val="0"/>
      <w:marTop w:val="0"/>
      <w:marBottom w:val="0"/>
      <w:divBdr>
        <w:top w:val="none" w:sz="0" w:space="0" w:color="auto"/>
        <w:left w:val="none" w:sz="0" w:space="0" w:color="auto"/>
        <w:bottom w:val="none" w:sz="0" w:space="0" w:color="auto"/>
        <w:right w:val="none" w:sz="0" w:space="0" w:color="auto"/>
      </w:divBdr>
      <w:divsChild>
        <w:div w:id="1049955529">
          <w:marLeft w:val="0"/>
          <w:marRight w:val="0"/>
          <w:marTop w:val="0"/>
          <w:marBottom w:val="0"/>
          <w:divBdr>
            <w:top w:val="none" w:sz="0" w:space="0" w:color="auto"/>
            <w:left w:val="none" w:sz="0" w:space="0" w:color="auto"/>
            <w:bottom w:val="none" w:sz="0" w:space="0" w:color="auto"/>
            <w:right w:val="none" w:sz="0" w:space="0" w:color="auto"/>
          </w:divBdr>
          <w:divsChild>
            <w:div w:id="2038652966">
              <w:marLeft w:val="0"/>
              <w:marRight w:val="0"/>
              <w:marTop w:val="0"/>
              <w:marBottom w:val="0"/>
              <w:divBdr>
                <w:top w:val="none" w:sz="0" w:space="0" w:color="auto"/>
                <w:left w:val="none" w:sz="0" w:space="0" w:color="auto"/>
                <w:bottom w:val="none" w:sz="0" w:space="0" w:color="auto"/>
                <w:right w:val="none" w:sz="0" w:space="0" w:color="auto"/>
              </w:divBdr>
              <w:divsChild>
                <w:div w:id="135493807">
                  <w:marLeft w:val="0"/>
                  <w:marRight w:val="0"/>
                  <w:marTop w:val="0"/>
                  <w:marBottom w:val="0"/>
                  <w:divBdr>
                    <w:top w:val="none" w:sz="0" w:space="0" w:color="auto"/>
                    <w:left w:val="none" w:sz="0" w:space="0" w:color="auto"/>
                    <w:bottom w:val="none" w:sz="0" w:space="0" w:color="auto"/>
                    <w:right w:val="none" w:sz="0" w:space="0" w:color="auto"/>
                  </w:divBdr>
                  <w:divsChild>
                    <w:div w:id="2129202027">
                      <w:marLeft w:val="0"/>
                      <w:marRight w:val="0"/>
                      <w:marTop w:val="0"/>
                      <w:marBottom w:val="0"/>
                      <w:divBdr>
                        <w:top w:val="none" w:sz="0" w:space="0" w:color="auto"/>
                        <w:left w:val="none" w:sz="0" w:space="0" w:color="auto"/>
                        <w:bottom w:val="none" w:sz="0" w:space="0" w:color="auto"/>
                        <w:right w:val="none" w:sz="0" w:space="0" w:color="auto"/>
                      </w:divBdr>
                      <w:divsChild>
                        <w:div w:id="449708719">
                          <w:marLeft w:val="0"/>
                          <w:marRight w:val="0"/>
                          <w:marTop w:val="0"/>
                          <w:marBottom w:val="0"/>
                          <w:divBdr>
                            <w:top w:val="none" w:sz="0" w:space="0" w:color="auto"/>
                            <w:left w:val="none" w:sz="0" w:space="0" w:color="auto"/>
                            <w:bottom w:val="none" w:sz="0" w:space="0" w:color="auto"/>
                            <w:right w:val="none" w:sz="0" w:space="0" w:color="auto"/>
                          </w:divBdr>
                          <w:divsChild>
                            <w:div w:id="1345088734">
                              <w:marLeft w:val="0"/>
                              <w:marRight w:val="0"/>
                              <w:marTop w:val="0"/>
                              <w:marBottom w:val="0"/>
                              <w:divBdr>
                                <w:top w:val="none" w:sz="0" w:space="0" w:color="auto"/>
                                <w:left w:val="none" w:sz="0" w:space="0" w:color="auto"/>
                                <w:bottom w:val="none" w:sz="0" w:space="0" w:color="auto"/>
                                <w:right w:val="none" w:sz="0" w:space="0" w:color="auto"/>
                              </w:divBdr>
                              <w:divsChild>
                                <w:div w:id="1500199041">
                                  <w:marLeft w:val="0"/>
                                  <w:marRight w:val="0"/>
                                  <w:marTop w:val="0"/>
                                  <w:marBottom w:val="0"/>
                                  <w:divBdr>
                                    <w:top w:val="none" w:sz="0" w:space="0" w:color="auto"/>
                                    <w:left w:val="none" w:sz="0" w:space="0" w:color="auto"/>
                                    <w:bottom w:val="none" w:sz="0" w:space="0" w:color="auto"/>
                                    <w:right w:val="none" w:sz="0" w:space="0" w:color="auto"/>
                                  </w:divBdr>
                                  <w:divsChild>
                                    <w:div w:id="992216914">
                                      <w:marLeft w:val="0"/>
                                      <w:marRight w:val="0"/>
                                      <w:marTop w:val="0"/>
                                      <w:marBottom w:val="0"/>
                                      <w:divBdr>
                                        <w:top w:val="none" w:sz="0" w:space="0" w:color="auto"/>
                                        <w:left w:val="none" w:sz="0" w:space="0" w:color="auto"/>
                                        <w:bottom w:val="none" w:sz="0" w:space="0" w:color="auto"/>
                                        <w:right w:val="none" w:sz="0" w:space="0" w:color="auto"/>
                                      </w:divBdr>
                                      <w:divsChild>
                                        <w:div w:id="1987395690">
                                          <w:marLeft w:val="0"/>
                                          <w:marRight w:val="0"/>
                                          <w:marTop w:val="0"/>
                                          <w:marBottom w:val="0"/>
                                          <w:divBdr>
                                            <w:top w:val="none" w:sz="0" w:space="0" w:color="auto"/>
                                            <w:left w:val="none" w:sz="0" w:space="0" w:color="auto"/>
                                            <w:bottom w:val="none" w:sz="0" w:space="0" w:color="auto"/>
                                            <w:right w:val="none" w:sz="0" w:space="0" w:color="auto"/>
                                          </w:divBdr>
                                          <w:divsChild>
                                            <w:div w:id="2125028415">
                                              <w:marLeft w:val="0"/>
                                              <w:marRight w:val="0"/>
                                              <w:marTop w:val="0"/>
                                              <w:marBottom w:val="0"/>
                                              <w:divBdr>
                                                <w:top w:val="none" w:sz="0" w:space="0" w:color="auto"/>
                                                <w:left w:val="none" w:sz="0" w:space="0" w:color="auto"/>
                                                <w:bottom w:val="none" w:sz="0" w:space="0" w:color="auto"/>
                                                <w:right w:val="none" w:sz="0" w:space="0" w:color="auto"/>
                                              </w:divBdr>
                                              <w:divsChild>
                                                <w:div w:id="1799951455">
                                                  <w:marLeft w:val="0"/>
                                                  <w:marRight w:val="0"/>
                                                  <w:marTop w:val="0"/>
                                                  <w:marBottom w:val="0"/>
                                                  <w:divBdr>
                                                    <w:top w:val="none" w:sz="0" w:space="0" w:color="auto"/>
                                                    <w:left w:val="none" w:sz="0" w:space="0" w:color="auto"/>
                                                    <w:bottom w:val="none" w:sz="0" w:space="0" w:color="auto"/>
                                                    <w:right w:val="none" w:sz="0" w:space="0" w:color="auto"/>
                                                  </w:divBdr>
                                                  <w:divsChild>
                                                    <w:div w:id="508522059">
                                                      <w:marLeft w:val="0"/>
                                                      <w:marRight w:val="0"/>
                                                      <w:marTop w:val="0"/>
                                                      <w:marBottom w:val="0"/>
                                                      <w:divBdr>
                                                        <w:top w:val="none" w:sz="0" w:space="0" w:color="auto"/>
                                                        <w:left w:val="none" w:sz="0" w:space="0" w:color="auto"/>
                                                        <w:bottom w:val="none" w:sz="0" w:space="0" w:color="auto"/>
                                                        <w:right w:val="none" w:sz="0" w:space="0" w:color="auto"/>
                                                      </w:divBdr>
                                                      <w:divsChild>
                                                        <w:div w:id="1724480194">
                                                          <w:marLeft w:val="0"/>
                                                          <w:marRight w:val="0"/>
                                                          <w:marTop w:val="0"/>
                                                          <w:marBottom w:val="0"/>
                                                          <w:divBdr>
                                                            <w:top w:val="none" w:sz="0" w:space="0" w:color="auto"/>
                                                            <w:left w:val="none" w:sz="0" w:space="0" w:color="auto"/>
                                                            <w:bottom w:val="none" w:sz="0" w:space="0" w:color="auto"/>
                                                            <w:right w:val="none" w:sz="0" w:space="0" w:color="auto"/>
                                                          </w:divBdr>
                                                          <w:divsChild>
                                                            <w:div w:id="192021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70389125">
      <w:bodyDiv w:val="1"/>
      <w:marLeft w:val="0"/>
      <w:marRight w:val="0"/>
      <w:marTop w:val="0"/>
      <w:marBottom w:val="0"/>
      <w:divBdr>
        <w:top w:val="none" w:sz="0" w:space="0" w:color="auto"/>
        <w:left w:val="none" w:sz="0" w:space="0" w:color="auto"/>
        <w:bottom w:val="none" w:sz="0" w:space="0" w:color="auto"/>
        <w:right w:val="none" w:sz="0" w:space="0" w:color="auto"/>
      </w:divBdr>
    </w:div>
    <w:div w:id="616445066">
      <w:bodyDiv w:val="1"/>
      <w:marLeft w:val="0"/>
      <w:marRight w:val="0"/>
      <w:marTop w:val="0"/>
      <w:marBottom w:val="0"/>
      <w:divBdr>
        <w:top w:val="none" w:sz="0" w:space="0" w:color="auto"/>
        <w:left w:val="none" w:sz="0" w:space="0" w:color="auto"/>
        <w:bottom w:val="none" w:sz="0" w:space="0" w:color="auto"/>
        <w:right w:val="none" w:sz="0" w:space="0" w:color="auto"/>
      </w:divBdr>
    </w:div>
    <w:div w:id="705640093">
      <w:bodyDiv w:val="1"/>
      <w:marLeft w:val="0"/>
      <w:marRight w:val="0"/>
      <w:marTop w:val="0"/>
      <w:marBottom w:val="0"/>
      <w:divBdr>
        <w:top w:val="none" w:sz="0" w:space="0" w:color="auto"/>
        <w:left w:val="none" w:sz="0" w:space="0" w:color="auto"/>
        <w:bottom w:val="none" w:sz="0" w:space="0" w:color="auto"/>
        <w:right w:val="none" w:sz="0" w:space="0" w:color="auto"/>
      </w:divBdr>
    </w:div>
    <w:div w:id="987132579">
      <w:bodyDiv w:val="1"/>
      <w:marLeft w:val="0"/>
      <w:marRight w:val="0"/>
      <w:marTop w:val="0"/>
      <w:marBottom w:val="0"/>
      <w:divBdr>
        <w:top w:val="none" w:sz="0" w:space="0" w:color="auto"/>
        <w:left w:val="none" w:sz="0" w:space="0" w:color="auto"/>
        <w:bottom w:val="none" w:sz="0" w:space="0" w:color="auto"/>
        <w:right w:val="none" w:sz="0" w:space="0" w:color="auto"/>
      </w:divBdr>
      <w:divsChild>
        <w:div w:id="231889748">
          <w:marLeft w:val="0"/>
          <w:marRight w:val="0"/>
          <w:marTop w:val="0"/>
          <w:marBottom w:val="0"/>
          <w:divBdr>
            <w:top w:val="none" w:sz="0" w:space="0" w:color="auto"/>
            <w:left w:val="none" w:sz="0" w:space="0" w:color="auto"/>
            <w:bottom w:val="none" w:sz="0" w:space="0" w:color="auto"/>
            <w:right w:val="none" w:sz="0" w:space="0" w:color="auto"/>
          </w:divBdr>
          <w:divsChild>
            <w:div w:id="457920054">
              <w:marLeft w:val="0"/>
              <w:marRight w:val="0"/>
              <w:marTop w:val="0"/>
              <w:marBottom w:val="0"/>
              <w:divBdr>
                <w:top w:val="none" w:sz="0" w:space="0" w:color="auto"/>
                <w:left w:val="none" w:sz="0" w:space="0" w:color="auto"/>
                <w:bottom w:val="none" w:sz="0" w:space="0" w:color="auto"/>
                <w:right w:val="none" w:sz="0" w:space="0" w:color="auto"/>
              </w:divBdr>
              <w:divsChild>
                <w:div w:id="61757630">
                  <w:marLeft w:val="0"/>
                  <w:marRight w:val="0"/>
                  <w:marTop w:val="0"/>
                  <w:marBottom w:val="0"/>
                  <w:divBdr>
                    <w:top w:val="none" w:sz="0" w:space="0" w:color="auto"/>
                    <w:left w:val="none" w:sz="0" w:space="0" w:color="auto"/>
                    <w:bottom w:val="none" w:sz="0" w:space="0" w:color="auto"/>
                    <w:right w:val="none" w:sz="0" w:space="0" w:color="auto"/>
                  </w:divBdr>
                  <w:divsChild>
                    <w:div w:id="331881604">
                      <w:marLeft w:val="0"/>
                      <w:marRight w:val="0"/>
                      <w:marTop w:val="0"/>
                      <w:marBottom w:val="0"/>
                      <w:divBdr>
                        <w:top w:val="none" w:sz="0" w:space="0" w:color="auto"/>
                        <w:left w:val="none" w:sz="0" w:space="0" w:color="auto"/>
                        <w:bottom w:val="none" w:sz="0" w:space="0" w:color="auto"/>
                        <w:right w:val="none" w:sz="0" w:space="0" w:color="auto"/>
                      </w:divBdr>
                      <w:divsChild>
                        <w:div w:id="1173035784">
                          <w:marLeft w:val="0"/>
                          <w:marRight w:val="0"/>
                          <w:marTop w:val="0"/>
                          <w:marBottom w:val="0"/>
                          <w:divBdr>
                            <w:top w:val="none" w:sz="0" w:space="0" w:color="auto"/>
                            <w:left w:val="none" w:sz="0" w:space="0" w:color="auto"/>
                            <w:bottom w:val="none" w:sz="0" w:space="0" w:color="auto"/>
                            <w:right w:val="none" w:sz="0" w:space="0" w:color="auto"/>
                          </w:divBdr>
                          <w:divsChild>
                            <w:div w:id="824055451">
                              <w:marLeft w:val="0"/>
                              <w:marRight w:val="0"/>
                              <w:marTop w:val="0"/>
                              <w:marBottom w:val="0"/>
                              <w:divBdr>
                                <w:top w:val="none" w:sz="0" w:space="0" w:color="auto"/>
                                <w:left w:val="none" w:sz="0" w:space="0" w:color="auto"/>
                                <w:bottom w:val="none" w:sz="0" w:space="0" w:color="auto"/>
                                <w:right w:val="none" w:sz="0" w:space="0" w:color="auto"/>
                              </w:divBdr>
                              <w:divsChild>
                                <w:div w:id="1225526561">
                                  <w:marLeft w:val="0"/>
                                  <w:marRight w:val="0"/>
                                  <w:marTop w:val="0"/>
                                  <w:marBottom w:val="0"/>
                                  <w:divBdr>
                                    <w:top w:val="none" w:sz="0" w:space="0" w:color="auto"/>
                                    <w:left w:val="none" w:sz="0" w:space="0" w:color="auto"/>
                                    <w:bottom w:val="none" w:sz="0" w:space="0" w:color="auto"/>
                                    <w:right w:val="none" w:sz="0" w:space="0" w:color="auto"/>
                                  </w:divBdr>
                                  <w:divsChild>
                                    <w:div w:id="1152336055">
                                      <w:marLeft w:val="0"/>
                                      <w:marRight w:val="0"/>
                                      <w:marTop w:val="0"/>
                                      <w:marBottom w:val="0"/>
                                      <w:divBdr>
                                        <w:top w:val="none" w:sz="0" w:space="0" w:color="auto"/>
                                        <w:left w:val="none" w:sz="0" w:space="0" w:color="auto"/>
                                        <w:bottom w:val="none" w:sz="0" w:space="0" w:color="auto"/>
                                        <w:right w:val="none" w:sz="0" w:space="0" w:color="auto"/>
                                      </w:divBdr>
                                      <w:divsChild>
                                        <w:div w:id="210388862">
                                          <w:marLeft w:val="0"/>
                                          <w:marRight w:val="0"/>
                                          <w:marTop w:val="0"/>
                                          <w:marBottom w:val="0"/>
                                          <w:divBdr>
                                            <w:top w:val="none" w:sz="0" w:space="0" w:color="auto"/>
                                            <w:left w:val="none" w:sz="0" w:space="0" w:color="auto"/>
                                            <w:bottom w:val="none" w:sz="0" w:space="0" w:color="auto"/>
                                            <w:right w:val="none" w:sz="0" w:space="0" w:color="auto"/>
                                          </w:divBdr>
                                          <w:divsChild>
                                            <w:div w:id="786313273">
                                              <w:marLeft w:val="0"/>
                                              <w:marRight w:val="0"/>
                                              <w:marTop w:val="0"/>
                                              <w:marBottom w:val="0"/>
                                              <w:divBdr>
                                                <w:top w:val="none" w:sz="0" w:space="0" w:color="auto"/>
                                                <w:left w:val="none" w:sz="0" w:space="0" w:color="auto"/>
                                                <w:bottom w:val="none" w:sz="0" w:space="0" w:color="auto"/>
                                                <w:right w:val="none" w:sz="0" w:space="0" w:color="auto"/>
                                              </w:divBdr>
                                              <w:divsChild>
                                                <w:div w:id="770248983">
                                                  <w:marLeft w:val="0"/>
                                                  <w:marRight w:val="0"/>
                                                  <w:marTop w:val="0"/>
                                                  <w:marBottom w:val="0"/>
                                                  <w:divBdr>
                                                    <w:top w:val="none" w:sz="0" w:space="0" w:color="auto"/>
                                                    <w:left w:val="none" w:sz="0" w:space="0" w:color="auto"/>
                                                    <w:bottom w:val="none" w:sz="0" w:space="0" w:color="auto"/>
                                                    <w:right w:val="none" w:sz="0" w:space="0" w:color="auto"/>
                                                  </w:divBdr>
                                                  <w:divsChild>
                                                    <w:div w:id="1781803325">
                                                      <w:marLeft w:val="0"/>
                                                      <w:marRight w:val="0"/>
                                                      <w:marTop w:val="0"/>
                                                      <w:marBottom w:val="0"/>
                                                      <w:divBdr>
                                                        <w:top w:val="none" w:sz="0" w:space="0" w:color="auto"/>
                                                        <w:left w:val="none" w:sz="0" w:space="0" w:color="auto"/>
                                                        <w:bottom w:val="none" w:sz="0" w:space="0" w:color="auto"/>
                                                        <w:right w:val="none" w:sz="0" w:space="0" w:color="auto"/>
                                                      </w:divBdr>
                                                      <w:divsChild>
                                                        <w:div w:id="273441845">
                                                          <w:marLeft w:val="0"/>
                                                          <w:marRight w:val="0"/>
                                                          <w:marTop w:val="0"/>
                                                          <w:marBottom w:val="0"/>
                                                          <w:divBdr>
                                                            <w:top w:val="none" w:sz="0" w:space="0" w:color="auto"/>
                                                            <w:left w:val="none" w:sz="0" w:space="0" w:color="auto"/>
                                                            <w:bottom w:val="none" w:sz="0" w:space="0" w:color="auto"/>
                                                            <w:right w:val="none" w:sz="0" w:space="0" w:color="auto"/>
                                                          </w:divBdr>
                                                          <w:divsChild>
                                                            <w:div w:id="202625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07943992">
      <w:bodyDiv w:val="1"/>
      <w:marLeft w:val="0"/>
      <w:marRight w:val="0"/>
      <w:marTop w:val="0"/>
      <w:marBottom w:val="0"/>
      <w:divBdr>
        <w:top w:val="none" w:sz="0" w:space="0" w:color="auto"/>
        <w:left w:val="none" w:sz="0" w:space="0" w:color="auto"/>
        <w:bottom w:val="none" w:sz="0" w:space="0" w:color="auto"/>
        <w:right w:val="none" w:sz="0" w:space="0" w:color="auto"/>
      </w:divBdr>
      <w:divsChild>
        <w:div w:id="658189577">
          <w:marLeft w:val="0"/>
          <w:marRight w:val="0"/>
          <w:marTop w:val="0"/>
          <w:marBottom w:val="0"/>
          <w:divBdr>
            <w:top w:val="none" w:sz="0" w:space="0" w:color="auto"/>
            <w:left w:val="none" w:sz="0" w:space="0" w:color="auto"/>
            <w:bottom w:val="none" w:sz="0" w:space="0" w:color="auto"/>
            <w:right w:val="none" w:sz="0" w:space="0" w:color="auto"/>
          </w:divBdr>
          <w:divsChild>
            <w:div w:id="789518278">
              <w:marLeft w:val="0"/>
              <w:marRight w:val="0"/>
              <w:marTop w:val="0"/>
              <w:marBottom w:val="0"/>
              <w:divBdr>
                <w:top w:val="none" w:sz="0" w:space="0" w:color="auto"/>
                <w:left w:val="none" w:sz="0" w:space="0" w:color="auto"/>
                <w:bottom w:val="none" w:sz="0" w:space="0" w:color="auto"/>
                <w:right w:val="none" w:sz="0" w:space="0" w:color="auto"/>
              </w:divBdr>
              <w:divsChild>
                <w:div w:id="731777333">
                  <w:marLeft w:val="0"/>
                  <w:marRight w:val="0"/>
                  <w:marTop w:val="0"/>
                  <w:marBottom w:val="0"/>
                  <w:divBdr>
                    <w:top w:val="none" w:sz="0" w:space="0" w:color="auto"/>
                    <w:left w:val="none" w:sz="0" w:space="0" w:color="auto"/>
                    <w:bottom w:val="none" w:sz="0" w:space="0" w:color="auto"/>
                    <w:right w:val="none" w:sz="0" w:space="0" w:color="auto"/>
                  </w:divBdr>
                  <w:divsChild>
                    <w:div w:id="1744790186">
                      <w:marLeft w:val="0"/>
                      <w:marRight w:val="0"/>
                      <w:marTop w:val="0"/>
                      <w:marBottom w:val="0"/>
                      <w:divBdr>
                        <w:top w:val="none" w:sz="0" w:space="0" w:color="auto"/>
                        <w:left w:val="none" w:sz="0" w:space="0" w:color="auto"/>
                        <w:bottom w:val="none" w:sz="0" w:space="0" w:color="auto"/>
                        <w:right w:val="none" w:sz="0" w:space="0" w:color="auto"/>
                      </w:divBdr>
                      <w:divsChild>
                        <w:div w:id="1386947115">
                          <w:marLeft w:val="0"/>
                          <w:marRight w:val="0"/>
                          <w:marTop w:val="0"/>
                          <w:marBottom w:val="0"/>
                          <w:divBdr>
                            <w:top w:val="none" w:sz="0" w:space="0" w:color="auto"/>
                            <w:left w:val="none" w:sz="0" w:space="0" w:color="auto"/>
                            <w:bottom w:val="none" w:sz="0" w:space="0" w:color="auto"/>
                            <w:right w:val="none" w:sz="0" w:space="0" w:color="auto"/>
                          </w:divBdr>
                          <w:divsChild>
                            <w:div w:id="788207156">
                              <w:marLeft w:val="0"/>
                              <w:marRight w:val="0"/>
                              <w:marTop w:val="0"/>
                              <w:marBottom w:val="0"/>
                              <w:divBdr>
                                <w:top w:val="none" w:sz="0" w:space="0" w:color="auto"/>
                                <w:left w:val="none" w:sz="0" w:space="0" w:color="auto"/>
                                <w:bottom w:val="none" w:sz="0" w:space="0" w:color="auto"/>
                                <w:right w:val="none" w:sz="0" w:space="0" w:color="auto"/>
                              </w:divBdr>
                              <w:divsChild>
                                <w:div w:id="1301496995">
                                  <w:marLeft w:val="0"/>
                                  <w:marRight w:val="0"/>
                                  <w:marTop w:val="0"/>
                                  <w:marBottom w:val="0"/>
                                  <w:divBdr>
                                    <w:top w:val="none" w:sz="0" w:space="0" w:color="auto"/>
                                    <w:left w:val="none" w:sz="0" w:space="0" w:color="auto"/>
                                    <w:bottom w:val="none" w:sz="0" w:space="0" w:color="auto"/>
                                    <w:right w:val="none" w:sz="0" w:space="0" w:color="auto"/>
                                  </w:divBdr>
                                  <w:divsChild>
                                    <w:div w:id="337007290">
                                      <w:marLeft w:val="0"/>
                                      <w:marRight w:val="0"/>
                                      <w:marTop w:val="0"/>
                                      <w:marBottom w:val="0"/>
                                      <w:divBdr>
                                        <w:top w:val="none" w:sz="0" w:space="0" w:color="auto"/>
                                        <w:left w:val="none" w:sz="0" w:space="0" w:color="auto"/>
                                        <w:bottom w:val="none" w:sz="0" w:space="0" w:color="auto"/>
                                        <w:right w:val="none" w:sz="0" w:space="0" w:color="auto"/>
                                      </w:divBdr>
                                      <w:divsChild>
                                        <w:div w:id="1226263391">
                                          <w:marLeft w:val="0"/>
                                          <w:marRight w:val="0"/>
                                          <w:marTop w:val="0"/>
                                          <w:marBottom w:val="0"/>
                                          <w:divBdr>
                                            <w:top w:val="none" w:sz="0" w:space="0" w:color="auto"/>
                                            <w:left w:val="none" w:sz="0" w:space="0" w:color="auto"/>
                                            <w:bottom w:val="none" w:sz="0" w:space="0" w:color="auto"/>
                                            <w:right w:val="none" w:sz="0" w:space="0" w:color="auto"/>
                                          </w:divBdr>
                                          <w:divsChild>
                                            <w:div w:id="1874229949">
                                              <w:marLeft w:val="0"/>
                                              <w:marRight w:val="0"/>
                                              <w:marTop w:val="0"/>
                                              <w:marBottom w:val="0"/>
                                              <w:divBdr>
                                                <w:top w:val="none" w:sz="0" w:space="0" w:color="auto"/>
                                                <w:left w:val="none" w:sz="0" w:space="0" w:color="auto"/>
                                                <w:bottom w:val="none" w:sz="0" w:space="0" w:color="auto"/>
                                                <w:right w:val="none" w:sz="0" w:space="0" w:color="auto"/>
                                              </w:divBdr>
                                              <w:divsChild>
                                                <w:div w:id="1163282476">
                                                  <w:marLeft w:val="0"/>
                                                  <w:marRight w:val="0"/>
                                                  <w:marTop w:val="0"/>
                                                  <w:marBottom w:val="0"/>
                                                  <w:divBdr>
                                                    <w:top w:val="none" w:sz="0" w:space="0" w:color="auto"/>
                                                    <w:left w:val="none" w:sz="0" w:space="0" w:color="auto"/>
                                                    <w:bottom w:val="none" w:sz="0" w:space="0" w:color="auto"/>
                                                    <w:right w:val="none" w:sz="0" w:space="0" w:color="auto"/>
                                                  </w:divBdr>
                                                  <w:divsChild>
                                                    <w:div w:id="672994187">
                                                      <w:marLeft w:val="0"/>
                                                      <w:marRight w:val="0"/>
                                                      <w:marTop w:val="0"/>
                                                      <w:marBottom w:val="0"/>
                                                      <w:divBdr>
                                                        <w:top w:val="none" w:sz="0" w:space="0" w:color="auto"/>
                                                        <w:left w:val="none" w:sz="0" w:space="0" w:color="auto"/>
                                                        <w:bottom w:val="none" w:sz="0" w:space="0" w:color="auto"/>
                                                        <w:right w:val="none" w:sz="0" w:space="0" w:color="auto"/>
                                                      </w:divBdr>
                                                      <w:divsChild>
                                                        <w:div w:id="950091444">
                                                          <w:marLeft w:val="0"/>
                                                          <w:marRight w:val="0"/>
                                                          <w:marTop w:val="0"/>
                                                          <w:marBottom w:val="0"/>
                                                          <w:divBdr>
                                                            <w:top w:val="none" w:sz="0" w:space="0" w:color="auto"/>
                                                            <w:left w:val="none" w:sz="0" w:space="0" w:color="auto"/>
                                                            <w:bottom w:val="none" w:sz="0" w:space="0" w:color="auto"/>
                                                            <w:right w:val="none" w:sz="0" w:space="0" w:color="auto"/>
                                                          </w:divBdr>
                                                          <w:divsChild>
                                                            <w:div w:id="172563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73744493">
      <w:bodyDiv w:val="1"/>
      <w:marLeft w:val="0"/>
      <w:marRight w:val="0"/>
      <w:marTop w:val="0"/>
      <w:marBottom w:val="0"/>
      <w:divBdr>
        <w:top w:val="none" w:sz="0" w:space="0" w:color="auto"/>
        <w:left w:val="none" w:sz="0" w:space="0" w:color="auto"/>
        <w:bottom w:val="none" w:sz="0" w:space="0" w:color="auto"/>
        <w:right w:val="none" w:sz="0" w:space="0" w:color="auto"/>
      </w:divBdr>
      <w:divsChild>
        <w:div w:id="18043808">
          <w:marLeft w:val="0"/>
          <w:marRight w:val="0"/>
          <w:marTop w:val="0"/>
          <w:marBottom w:val="0"/>
          <w:divBdr>
            <w:top w:val="none" w:sz="0" w:space="0" w:color="auto"/>
            <w:left w:val="none" w:sz="0" w:space="0" w:color="auto"/>
            <w:bottom w:val="none" w:sz="0" w:space="0" w:color="auto"/>
            <w:right w:val="none" w:sz="0" w:space="0" w:color="auto"/>
          </w:divBdr>
          <w:divsChild>
            <w:div w:id="1332684903">
              <w:marLeft w:val="0"/>
              <w:marRight w:val="0"/>
              <w:marTop w:val="0"/>
              <w:marBottom w:val="0"/>
              <w:divBdr>
                <w:top w:val="none" w:sz="0" w:space="0" w:color="auto"/>
                <w:left w:val="none" w:sz="0" w:space="0" w:color="auto"/>
                <w:bottom w:val="none" w:sz="0" w:space="0" w:color="auto"/>
                <w:right w:val="none" w:sz="0" w:space="0" w:color="auto"/>
              </w:divBdr>
              <w:divsChild>
                <w:div w:id="940451655">
                  <w:marLeft w:val="0"/>
                  <w:marRight w:val="0"/>
                  <w:marTop w:val="0"/>
                  <w:marBottom w:val="0"/>
                  <w:divBdr>
                    <w:top w:val="none" w:sz="0" w:space="0" w:color="auto"/>
                    <w:left w:val="none" w:sz="0" w:space="0" w:color="auto"/>
                    <w:bottom w:val="none" w:sz="0" w:space="0" w:color="auto"/>
                    <w:right w:val="none" w:sz="0" w:space="0" w:color="auto"/>
                  </w:divBdr>
                  <w:divsChild>
                    <w:div w:id="1461806542">
                      <w:marLeft w:val="0"/>
                      <w:marRight w:val="0"/>
                      <w:marTop w:val="0"/>
                      <w:marBottom w:val="0"/>
                      <w:divBdr>
                        <w:top w:val="none" w:sz="0" w:space="0" w:color="auto"/>
                        <w:left w:val="none" w:sz="0" w:space="0" w:color="auto"/>
                        <w:bottom w:val="none" w:sz="0" w:space="0" w:color="auto"/>
                        <w:right w:val="none" w:sz="0" w:space="0" w:color="auto"/>
                      </w:divBdr>
                      <w:divsChild>
                        <w:div w:id="1331565088">
                          <w:marLeft w:val="0"/>
                          <w:marRight w:val="0"/>
                          <w:marTop w:val="0"/>
                          <w:marBottom w:val="0"/>
                          <w:divBdr>
                            <w:top w:val="none" w:sz="0" w:space="0" w:color="auto"/>
                            <w:left w:val="none" w:sz="0" w:space="0" w:color="auto"/>
                            <w:bottom w:val="none" w:sz="0" w:space="0" w:color="auto"/>
                            <w:right w:val="none" w:sz="0" w:space="0" w:color="auto"/>
                          </w:divBdr>
                          <w:divsChild>
                            <w:div w:id="122771014">
                              <w:marLeft w:val="0"/>
                              <w:marRight w:val="0"/>
                              <w:marTop w:val="0"/>
                              <w:marBottom w:val="0"/>
                              <w:divBdr>
                                <w:top w:val="none" w:sz="0" w:space="0" w:color="auto"/>
                                <w:left w:val="none" w:sz="0" w:space="0" w:color="auto"/>
                                <w:bottom w:val="none" w:sz="0" w:space="0" w:color="auto"/>
                                <w:right w:val="none" w:sz="0" w:space="0" w:color="auto"/>
                              </w:divBdr>
                              <w:divsChild>
                                <w:div w:id="1985352582">
                                  <w:marLeft w:val="0"/>
                                  <w:marRight w:val="0"/>
                                  <w:marTop w:val="0"/>
                                  <w:marBottom w:val="0"/>
                                  <w:divBdr>
                                    <w:top w:val="none" w:sz="0" w:space="0" w:color="auto"/>
                                    <w:left w:val="none" w:sz="0" w:space="0" w:color="auto"/>
                                    <w:bottom w:val="none" w:sz="0" w:space="0" w:color="auto"/>
                                    <w:right w:val="none" w:sz="0" w:space="0" w:color="auto"/>
                                  </w:divBdr>
                                  <w:divsChild>
                                    <w:div w:id="564682535">
                                      <w:marLeft w:val="0"/>
                                      <w:marRight w:val="0"/>
                                      <w:marTop w:val="0"/>
                                      <w:marBottom w:val="0"/>
                                      <w:divBdr>
                                        <w:top w:val="none" w:sz="0" w:space="0" w:color="auto"/>
                                        <w:left w:val="none" w:sz="0" w:space="0" w:color="auto"/>
                                        <w:bottom w:val="none" w:sz="0" w:space="0" w:color="auto"/>
                                        <w:right w:val="none" w:sz="0" w:space="0" w:color="auto"/>
                                      </w:divBdr>
                                      <w:divsChild>
                                        <w:div w:id="1354842521">
                                          <w:marLeft w:val="0"/>
                                          <w:marRight w:val="0"/>
                                          <w:marTop w:val="0"/>
                                          <w:marBottom w:val="0"/>
                                          <w:divBdr>
                                            <w:top w:val="none" w:sz="0" w:space="0" w:color="auto"/>
                                            <w:left w:val="none" w:sz="0" w:space="0" w:color="auto"/>
                                            <w:bottom w:val="none" w:sz="0" w:space="0" w:color="auto"/>
                                            <w:right w:val="none" w:sz="0" w:space="0" w:color="auto"/>
                                          </w:divBdr>
                                          <w:divsChild>
                                            <w:div w:id="1130980024">
                                              <w:marLeft w:val="0"/>
                                              <w:marRight w:val="0"/>
                                              <w:marTop w:val="0"/>
                                              <w:marBottom w:val="0"/>
                                              <w:divBdr>
                                                <w:top w:val="none" w:sz="0" w:space="0" w:color="auto"/>
                                                <w:left w:val="none" w:sz="0" w:space="0" w:color="auto"/>
                                                <w:bottom w:val="none" w:sz="0" w:space="0" w:color="auto"/>
                                                <w:right w:val="none" w:sz="0" w:space="0" w:color="auto"/>
                                              </w:divBdr>
                                              <w:divsChild>
                                                <w:div w:id="571815534">
                                                  <w:marLeft w:val="0"/>
                                                  <w:marRight w:val="0"/>
                                                  <w:marTop w:val="0"/>
                                                  <w:marBottom w:val="0"/>
                                                  <w:divBdr>
                                                    <w:top w:val="none" w:sz="0" w:space="0" w:color="auto"/>
                                                    <w:left w:val="none" w:sz="0" w:space="0" w:color="auto"/>
                                                    <w:bottom w:val="none" w:sz="0" w:space="0" w:color="auto"/>
                                                    <w:right w:val="none" w:sz="0" w:space="0" w:color="auto"/>
                                                  </w:divBdr>
                                                  <w:divsChild>
                                                    <w:div w:id="290743811">
                                                      <w:marLeft w:val="0"/>
                                                      <w:marRight w:val="0"/>
                                                      <w:marTop w:val="0"/>
                                                      <w:marBottom w:val="0"/>
                                                      <w:divBdr>
                                                        <w:top w:val="none" w:sz="0" w:space="0" w:color="auto"/>
                                                        <w:left w:val="none" w:sz="0" w:space="0" w:color="auto"/>
                                                        <w:bottom w:val="none" w:sz="0" w:space="0" w:color="auto"/>
                                                        <w:right w:val="none" w:sz="0" w:space="0" w:color="auto"/>
                                                      </w:divBdr>
                                                      <w:divsChild>
                                                        <w:div w:id="1331830686">
                                                          <w:marLeft w:val="0"/>
                                                          <w:marRight w:val="0"/>
                                                          <w:marTop w:val="0"/>
                                                          <w:marBottom w:val="0"/>
                                                          <w:divBdr>
                                                            <w:top w:val="none" w:sz="0" w:space="0" w:color="auto"/>
                                                            <w:left w:val="none" w:sz="0" w:space="0" w:color="auto"/>
                                                            <w:bottom w:val="none" w:sz="0" w:space="0" w:color="auto"/>
                                                            <w:right w:val="none" w:sz="0" w:space="0" w:color="auto"/>
                                                          </w:divBdr>
                                                          <w:divsChild>
                                                            <w:div w:id="92268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32692316">
      <w:bodyDiv w:val="1"/>
      <w:marLeft w:val="0"/>
      <w:marRight w:val="0"/>
      <w:marTop w:val="0"/>
      <w:marBottom w:val="0"/>
      <w:divBdr>
        <w:top w:val="none" w:sz="0" w:space="0" w:color="auto"/>
        <w:left w:val="none" w:sz="0" w:space="0" w:color="auto"/>
        <w:bottom w:val="none" w:sz="0" w:space="0" w:color="auto"/>
        <w:right w:val="none" w:sz="0" w:space="0" w:color="auto"/>
      </w:divBdr>
    </w:div>
    <w:div w:id="1254360393">
      <w:bodyDiv w:val="1"/>
      <w:marLeft w:val="0"/>
      <w:marRight w:val="0"/>
      <w:marTop w:val="0"/>
      <w:marBottom w:val="0"/>
      <w:divBdr>
        <w:top w:val="none" w:sz="0" w:space="0" w:color="auto"/>
        <w:left w:val="none" w:sz="0" w:space="0" w:color="auto"/>
        <w:bottom w:val="none" w:sz="0" w:space="0" w:color="auto"/>
        <w:right w:val="none" w:sz="0" w:space="0" w:color="auto"/>
      </w:divBdr>
      <w:divsChild>
        <w:div w:id="1705251523">
          <w:marLeft w:val="0"/>
          <w:marRight w:val="0"/>
          <w:marTop w:val="0"/>
          <w:marBottom w:val="0"/>
          <w:divBdr>
            <w:top w:val="none" w:sz="0" w:space="0" w:color="auto"/>
            <w:left w:val="none" w:sz="0" w:space="0" w:color="auto"/>
            <w:bottom w:val="none" w:sz="0" w:space="0" w:color="auto"/>
            <w:right w:val="none" w:sz="0" w:space="0" w:color="auto"/>
          </w:divBdr>
          <w:divsChild>
            <w:div w:id="395203172">
              <w:marLeft w:val="0"/>
              <w:marRight w:val="0"/>
              <w:marTop w:val="0"/>
              <w:marBottom w:val="0"/>
              <w:divBdr>
                <w:top w:val="none" w:sz="0" w:space="0" w:color="auto"/>
                <w:left w:val="none" w:sz="0" w:space="0" w:color="auto"/>
                <w:bottom w:val="none" w:sz="0" w:space="0" w:color="auto"/>
                <w:right w:val="none" w:sz="0" w:space="0" w:color="auto"/>
              </w:divBdr>
              <w:divsChild>
                <w:div w:id="1296907445">
                  <w:marLeft w:val="0"/>
                  <w:marRight w:val="0"/>
                  <w:marTop w:val="0"/>
                  <w:marBottom w:val="0"/>
                  <w:divBdr>
                    <w:top w:val="none" w:sz="0" w:space="0" w:color="auto"/>
                    <w:left w:val="none" w:sz="0" w:space="0" w:color="auto"/>
                    <w:bottom w:val="none" w:sz="0" w:space="0" w:color="auto"/>
                    <w:right w:val="none" w:sz="0" w:space="0" w:color="auto"/>
                  </w:divBdr>
                  <w:divsChild>
                    <w:div w:id="1064764805">
                      <w:marLeft w:val="0"/>
                      <w:marRight w:val="0"/>
                      <w:marTop w:val="0"/>
                      <w:marBottom w:val="0"/>
                      <w:divBdr>
                        <w:top w:val="none" w:sz="0" w:space="0" w:color="auto"/>
                        <w:left w:val="none" w:sz="0" w:space="0" w:color="auto"/>
                        <w:bottom w:val="none" w:sz="0" w:space="0" w:color="auto"/>
                        <w:right w:val="none" w:sz="0" w:space="0" w:color="auto"/>
                      </w:divBdr>
                      <w:divsChild>
                        <w:div w:id="1340694486">
                          <w:marLeft w:val="0"/>
                          <w:marRight w:val="0"/>
                          <w:marTop w:val="0"/>
                          <w:marBottom w:val="0"/>
                          <w:divBdr>
                            <w:top w:val="none" w:sz="0" w:space="0" w:color="auto"/>
                            <w:left w:val="none" w:sz="0" w:space="0" w:color="auto"/>
                            <w:bottom w:val="none" w:sz="0" w:space="0" w:color="auto"/>
                            <w:right w:val="none" w:sz="0" w:space="0" w:color="auto"/>
                          </w:divBdr>
                          <w:divsChild>
                            <w:div w:id="2024356103">
                              <w:marLeft w:val="0"/>
                              <w:marRight w:val="0"/>
                              <w:marTop w:val="0"/>
                              <w:marBottom w:val="0"/>
                              <w:divBdr>
                                <w:top w:val="none" w:sz="0" w:space="0" w:color="auto"/>
                                <w:left w:val="none" w:sz="0" w:space="0" w:color="auto"/>
                                <w:bottom w:val="none" w:sz="0" w:space="0" w:color="auto"/>
                                <w:right w:val="none" w:sz="0" w:space="0" w:color="auto"/>
                              </w:divBdr>
                              <w:divsChild>
                                <w:div w:id="1577016149">
                                  <w:marLeft w:val="0"/>
                                  <w:marRight w:val="0"/>
                                  <w:marTop w:val="0"/>
                                  <w:marBottom w:val="0"/>
                                  <w:divBdr>
                                    <w:top w:val="none" w:sz="0" w:space="0" w:color="auto"/>
                                    <w:left w:val="none" w:sz="0" w:space="0" w:color="auto"/>
                                    <w:bottom w:val="none" w:sz="0" w:space="0" w:color="auto"/>
                                    <w:right w:val="none" w:sz="0" w:space="0" w:color="auto"/>
                                  </w:divBdr>
                                  <w:divsChild>
                                    <w:div w:id="2000649514">
                                      <w:marLeft w:val="0"/>
                                      <w:marRight w:val="0"/>
                                      <w:marTop w:val="0"/>
                                      <w:marBottom w:val="0"/>
                                      <w:divBdr>
                                        <w:top w:val="none" w:sz="0" w:space="0" w:color="auto"/>
                                        <w:left w:val="none" w:sz="0" w:space="0" w:color="auto"/>
                                        <w:bottom w:val="none" w:sz="0" w:space="0" w:color="auto"/>
                                        <w:right w:val="none" w:sz="0" w:space="0" w:color="auto"/>
                                      </w:divBdr>
                                      <w:divsChild>
                                        <w:div w:id="51344445">
                                          <w:marLeft w:val="0"/>
                                          <w:marRight w:val="0"/>
                                          <w:marTop w:val="0"/>
                                          <w:marBottom w:val="0"/>
                                          <w:divBdr>
                                            <w:top w:val="none" w:sz="0" w:space="0" w:color="auto"/>
                                            <w:left w:val="none" w:sz="0" w:space="0" w:color="auto"/>
                                            <w:bottom w:val="none" w:sz="0" w:space="0" w:color="auto"/>
                                            <w:right w:val="none" w:sz="0" w:space="0" w:color="auto"/>
                                          </w:divBdr>
                                          <w:divsChild>
                                            <w:div w:id="198903008">
                                              <w:marLeft w:val="0"/>
                                              <w:marRight w:val="0"/>
                                              <w:marTop w:val="0"/>
                                              <w:marBottom w:val="0"/>
                                              <w:divBdr>
                                                <w:top w:val="none" w:sz="0" w:space="0" w:color="auto"/>
                                                <w:left w:val="none" w:sz="0" w:space="0" w:color="auto"/>
                                                <w:bottom w:val="none" w:sz="0" w:space="0" w:color="auto"/>
                                                <w:right w:val="none" w:sz="0" w:space="0" w:color="auto"/>
                                              </w:divBdr>
                                              <w:divsChild>
                                                <w:div w:id="1927571076">
                                                  <w:marLeft w:val="0"/>
                                                  <w:marRight w:val="0"/>
                                                  <w:marTop w:val="0"/>
                                                  <w:marBottom w:val="0"/>
                                                  <w:divBdr>
                                                    <w:top w:val="none" w:sz="0" w:space="0" w:color="auto"/>
                                                    <w:left w:val="none" w:sz="0" w:space="0" w:color="auto"/>
                                                    <w:bottom w:val="none" w:sz="0" w:space="0" w:color="auto"/>
                                                    <w:right w:val="none" w:sz="0" w:space="0" w:color="auto"/>
                                                  </w:divBdr>
                                                  <w:divsChild>
                                                    <w:div w:id="395780782">
                                                      <w:marLeft w:val="0"/>
                                                      <w:marRight w:val="0"/>
                                                      <w:marTop w:val="0"/>
                                                      <w:marBottom w:val="0"/>
                                                      <w:divBdr>
                                                        <w:top w:val="none" w:sz="0" w:space="0" w:color="auto"/>
                                                        <w:left w:val="none" w:sz="0" w:space="0" w:color="auto"/>
                                                        <w:bottom w:val="none" w:sz="0" w:space="0" w:color="auto"/>
                                                        <w:right w:val="none" w:sz="0" w:space="0" w:color="auto"/>
                                                      </w:divBdr>
                                                      <w:divsChild>
                                                        <w:div w:id="1994488241">
                                                          <w:marLeft w:val="0"/>
                                                          <w:marRight w:val="0"/>
                                                          <w:marTop w:val="0"/>
                                                          <w:marBottom w:val="0"/>
                                                          <w:divBdr>
                                                            <w:top w:val="none" w:sz="0" w:space="0" w:color="auto"/>
                                                            <w:left w:val="none" w:sz="0" w:space="0" w:color="auto"/>
                                                            <w:bottom w:val="none" w:sz="0" w:space="0" w:color="auto"/>
                                                            <w:right w:val="none" w:sz="0" w:space="0" w:color="auto"/>
                                                          </w:divBdr>
                                                          <w:divsChild>
                                                            <w:div w:id="159766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84966839">
      <w:bodyDiv w:val="1"/>
      <w:marLeft w:val="0"/>
      <w:marRight w:val="0"/>
      <w:marTop w:val="0"/>
      <w:marBottom w:val="0"/>
      <w:divBdr>
        <w:top w:val="none" w:sz="0" w:space="0" w:color="auto"/>
        <w:left w:val="none" w:sz="0" w:space="0" w:color="auto"/>
        <w:bottom w:val="none" w:sz="0" w:space="0" w:color="auto"/>
        <w:right w:val="none" w:sz="0" w:space="0" w:color="auto"/>
      </w:divBdr>
    </w:div>
    <w:div w:id="1454596478">
      <w:bodyDiv w:val="1"/>
      <w:marLeft w:val="0"/>
      <w:marRight w:val="0"/>
      <w:marTop w:val="0"/>
      <w:marBottom w:val="0"/>
      <w:divBdr>
        <w:top w:val="none" w:sz="0" w:space="0" w:color="auto"/>
        <w:left w:val="none" w:sz="0" w:space="0" w:color="auto"/>
        <w:bottom w:val="none" w:sz="0" w:space="0" w:color="auto"/>
        <w:right w:val="none" w:sz="0" w:space="0" w:color="auto"/>
      </w:divBdr>
    </w:div>
    <w:div w:id="1512256357">
      <w:bodyDiv w:val="1"/>
      <w:marLeft w:val="0"/>
      <w:marRight w:val="0"/>
      <w:marTop w:val="0"/>
      <w:marBottom w:val="0"/>
      <w:divBdr>
        <w:top w:val="none" w:sz="0" w:space="0" w:color="auto"/>
        <w:left w:val="none" w:sz="0" w:space="0" w:color="auto"/>
        <w:bottom w:val="none" w:sz="0" w:space="0" w:color="auto"/>
        <w:right w:val="none" w:sz="0" w:space="0" w:color="auto"/>
      </w:divBdr>
      <w:divsChild>
        <w:div w:id="1570994924">
          <w:marLeft w:val="0"/>
          <w:marRight w:val="0"/>
          <w:marTop w:val="0"/>
          <w:marBottom w:val="0"/>
          <w:divBdr>
            <w:top w:val="none" w:sz="0" w:space="0" w:color="auto"/>
            <w:left w:val="none" w:sz="0" w:space="0" w:color="auto"/>
            <w:bottom w:val="none" w:sz="0" w:space="0" w:color="auto"/>
            <w:right w:val="none" w:sz="0" w:space="0" w:color="auto"/>
          </w:divBdr>
          <w:divsChild>
            <w:div w:id="1890065072">
              <w:marLeft w:val="0"/>
              <w:marRight w:val="0"/>
              <w:marTop w:val="0"/>
              <w:marBottom w:val="0"/>
              <w:divBdr>
                <w:top w:val="none" w:sz="0" w:space="0" w:color="auto"/>
                <w:left w:val="none" w:sz="0" w:space="0" w:color="auto"/>
                <w:bottom w:val="none" w:sz="0" w:space="0" w:color="auto"/>
                <w:right w:val="none" w:sz="0" w:space="0" w:color="auto"/>
              </w:divBdr>
              <w:divsChild>
                <w:div w:id="54009981">
                  <w:marLeft w:val="0"/>
                  <w:marRight w:val="0"/>
                  <w:marTop w:val="0"/>
                  <w:marBottom w:val="0"/>
                  <w:divBdr>
                    <w:top w:val="none" w:sz="0" w:space="0" w:color="auto"/>
                    <w:left w:val="none" w:sz="0" w:space="0" w:color="auto"/>
                    <w:bottom w:val="none" w:sz="0" w:space="0" w:color="auto"/>
                    <w:right w:val="none" w:sz="0" w:space="0" w:color="auto"/>
                  </w:divBdr>
                  <w:divsChild>
                    <w:div w:id="230387236">
                      <w:marLeft w:val="0"/>
                      <w:marRight w:val="0"/>
                      <w:marTop w:val="0"/>
                      <w:marBottom w:val="0"/>
                      <w:divBdr>
                        <w:top w:val="none" w:sz="0" w:space="0" w:color="auto"/>
                        <w:left w:val="none" w:sz="0" w:space="0" w:color="auto"/>
                        <w:bottom w:val="none" w:sz="0" w:space="0" w:color="auto"/>
                        <w:right w:val="none" w:sz="0" w:space="0" w:color="auto"/>
                      </w:divBdr>
                      <w:divsChild>
                        <w:div w:id="1901674417">
                          <w:marLeft w:val="0"/>
                          <w:marRight w:val="0"/>
                          <w:marTop w:val="0"/>
                          <w:marBottom w:val="0"/>
                          <w:divBdr>
                            <w:top w:val="none" w:sz="0" w:space="0" w:color="auto"/>
                            <w:left w:val="none" w:sz="0" w:space="0" w:color="auto"/>
                            <w:bottom w:val="none" w:sz="0" w:space="0" w:color="auto"/>
                            <w:right w:val="none" w:sz="0" w:space="0" w:color="auto"/>
                          </w:divBdr>
                          <w:divsChild>
                            <w:div w:id="1266621735">
                              <w:marLeft w:val="0"/>
                              <w:marRight w:val="0"/>
                              <w:marTop w:val="0"/>
                              <w:marBottom w:val="0"/>
                              <w:divBdr>
                                <w:top w:val="none" w:sz="0" w:space="0" w:color="auto"/>
                                <w:left w:val="none" w:sz="0" w:space="0" w:color="auto"/>
                                <w:bottom w:val="none" w:sz="0" w:space="0" w:color="auto"/>
                                <w:right w:val="none" w:sz="0" w:space="0" w:color="auto"/>
                              </w:divBdr>
                              <w:divsChild>
                                <w:div w:id="901714243">
                                  <w:marLeft w:val="0"/>
                                  <w:marRight w:val="0"/>
                                  <w:marTop w:val="0"/>
                                  <w:marBottom w:val="0"/>
                                  <w:divBdr>
                                    <w:top w:val="none" w:sz="0" w:space="0" w:color="auto"/>
                                    <w:left w:val="none" w:sz="0" w:space="0" w:color="auto"/>
                                    <w:bottom w:val="none" w:sz="0" w:space="0" w:color="auto"/>
                                    <w:right w:val="none" w:sz="0" w:space="0" w:color="auto"/>
                                  </w:divBdr>
                                  <w:divsChild>
                                    <w:div w:id="318775420">
                                      <w:marLeft w:val="0"/>
                                      <w:marRight w:val="0"/>
                                      <w:marTop w:val="0"/>
                                      <w:marBottom w:val="0"/>
                                      <w:divBdr>
                                        <w:top w:val="none" w:sz="0" w:space="0" w:color="auto"/>
                                        <w:left w:val="none" w:sz="0" w:space="0" w:color="auto"/>
                                        <w:bottom w:val="none" w:sz="0" w:space="0" w:color="auto"/>
                                        <w:right w:val="none" w:sz="0" w:space="0" w:color="auto"/>
                                      </w:divBdr>
                                      <w:divsChild>
                                        <w:div w:id="1065176297">
                                          <w:marLeft w:val="0"/>
                                          <w:marRight w:val="0"/>
                                          <w:marTop w:val="0"/>
                                          <w:marBottom w:val="0"/>
                                          <w:divBdr>
                                            <w:top w:val="none" w:sz="0" w:space="0" w:color="auto"/>
                                            <w:left w:val="none" w:sz="0" w:space="0" w:color="auto"/>
                                            <w:bottom w:val="none" w:sz="0" w:space="0" w:color="auto"/>
                                            <w:right w:val="none" w:sz="0" w:space="0" w:color="auto"/>
                                          </w:divBdr>
                                          <w:divsChild>
                                            <w:div w:id="1668821794">
                                              <w:marLeft w:val="0"/>
                                              <w:marRight w:val="0"/>
                                              <w:marTop w:val="0"/>
                                              <w:marBottom w:val="0"/>
                                              <w:divBdr>
                                                <w:top w:val="none" w:sz="0" w:space="0" w:color="auto"/>
                                                <w:left w:val="none" w:sz="0" w:space="0" w:color="auto"/>
                                                <w:bottom w:val="none" w:sz="0" w:space="0" w:color="auto"/>
                                                <w:right w:val="none" w:sz="0" w:space="0" w:color="auto"/>
                                              </w:divBdr>
                                              <w:divsChild>
                                                <w:div w:id="1773208552">
                                                  <w:marLeft w:val="0"/>
                                                  <w:marRight w:val="0"/>
                                                  <w:marTop w:val="0"/>
                                                  <w:marBottom w:val="0"/>
                                                  <w:divBdr>
                                                    <w:top w:val="none" w:sz="0" w:space="0" w:color="auto"/>
                                                    <w:left w:val="none" w:sz="0" w:space="0" w:color="auto"/>
                                                    <w:bottom w:val="none" w:sz="0" w:space="0" w:color="auto"/>
                                                    <w:right w:val="none" w:sz="0" w:space="0" w:color="auto"/>
                                                  </w:divBdr>
                                                  <w:divsChild>
                                                    <w:div w:id="759528933">
                                                      <w:marLeft w:val="0"/>
                                                      <w:marRight w:val="0"/>
                                                      <w:marTop w:val="0"/>
                                                      <w:marBottom w:val="0"/>
                                                      <w:divBdr>
                                                        <w:top w:val="none" w:sz="0" w:space="0" w:color="auto"/>
                                                        <w:left w:val="none" w:sz="0" w:space="0" w:color="auto"/>
                                                        <w:bottom w:val="none" w:sz="0" w:space="0" w:color="auto"/>
                                                        <w:right w:val="none" w:sz="0" w:space="0" w:color="auto"/>
                                                      </w:divBdr>
                                                      <w:divsChild>
                                                        <w:div w:id="2134324896">
                                                          <w:marLeft w:val="0"/>
                                                          <w:marRight w:val="0"/>
                                                          <w:marTop w:val="0"/>
                                                          <w:marBottom w:val="0"/>
                                                          <w:divBdr>
                                                            <w:top w:val="none" w:sz="0" w:space="0" w:color="auto"/>
                                                            <w:left w:val="none" w:sz="0" w:space="0" w:color="auto"/>
                                                            <w:bottom w:val="none" w:sz="0" w:space="0" w:color="auto"/>
                                                            <w:right w:val="none" w:sz="0" w:space="0" w:color="auto"/>
                                                          </w:divBdr>
                                                          <w:divsChild>
                                                            <w:div w:id="105651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33879096">
      <w:bodyDiv w:val="1"/>
      <w:marLeft w:val="0"/>
      <w:marRight w:val="0"/>
      <w:marTop w:val="0"/>
      <w:marBottom w:val="0"/>
      <w:divBdr>
        <w:top w:val="none" w:sz="0" w:space="0" w:color="auto"/>
        <w:left w:val="none" w:sz="0" w:space="0" w:color="auto"/>
        <w:bottom w:val="none" w:sz="0" w:space="0" w:color="auto"/>
        <w:right w:val="none" w:sz="0" w:space="0" w:color="auto"/>
      </w:divBdr>
    </w:div>
    <w:div w:id="1796487469">
      <w:bodyDiv w:val="1"/>
      <w:marLeft w:val="0"/>
      <w:marRight w:val="0"/>
      <w:marTop w:val="0"/>
      <w:marBottom w:val="0"/>
      <w:divBdr>
        <w:top w:val="none" w:sz="0" w:space="0" w:color="auto"/>
        <w:left w:val="none" w:sz="0" w:space="0" w:color="auto"/>
        <w:bottom w:val="none" w:sz="0" w:space="0" w:color="auto"/>
        <w:right w:val="none" w:sz="0" w:space="0" w:color="auto"/>
      </w:divBdr>
      <w:divsChild>
        <w:div w:id="470824863">
          <w:marLeft w:val="0"/>
          <w:marRight w:val="0"/>
          <w:marTop w:val="0"/>
          <w:marBottom w:val="0"/>
          <w:divBdr>
            <w:top w:val="none" w:sz="0" w:space="0" w:color="auto"/>
            <w:left w:val="none" w:sz="0" w:space="0" w:color="auto"/>
            <w:bottom w:val="none" w:sz="0" w:space="0" w:color="auto"/>
            <w:right w:val="none" w:sz="0" w:space="0" w:color="auto"/>
          </w:divBdr>
          <w:divsChild>
            <w:div w:id="1706053842">
              <w:marLeft w:val="0"/>
              <w:marRight w:val="0"/>
              <w:marTop w:val="0"/>
              <w:marBottom w:val="0"/>
              <w:divBdr>
                <w:top w:val="none" w:sz="0" w:space="0" w:color="auto"/>
                <w:left w:val="none" w:sz="0" w:space="0" w:color="auto"/>
                <w:bottom w:val="none" w:sz="0" w:space="0" w:color="auto"/>
                <w:right w:val="none" w:sz="0" w:space="0" w:color="auto"/>
              </w:divBdr>
              <w:divsChild>
                <w:div w:id="1320770305">
                  <w:marLeft w:val="0"/>
                  <w:marRight w:val="0"/>
                  <w:marTop w:val="0"/>
                  <w:marBottom w:val="0"/>
                  <w:divBdr>
                    <w:top w:val="none" w:sz="0" w:space="0" w:color="auto"/>
                    <w:left w:val="none" w:sz="0" w:space="0" w:color="auto"/>
                    <w:bottom w:val="none" w:sz="0" w:space="0" w:color="auto"/>
                    <w:right w:val="none" w:sz="0" w:space="0" w:color="auto"/>
                  </w:divBdr>
                  <w:divsChild>
                    <w:div w:id="664436570">
                      <w:marLeft w:val="0"/>
                      <w:marRight w:val="0"/>
                      <w:marTop w:val="0"/>
                      <w:marBottom w:val="0"/>
                      <w:divBdr>
                        <w:top w:val="none" w:sz="0" w:space="0" w:color="auto"/>
                        <w:left w:val="none" w:sz="0" w:space="0" w:color="auto"/>
                        <w:bottom w:val="none" w:sz="0" w:space="0" w:color="auto"/>
                        <w:right w:val="none" w:sz="0" w:space="0" w:color="auto"/>
                      </w:divBdr>
                      <w:divsChild>
                        <w:div w:id="1534881554">
                          <w:marLeft w:val="0"/>
                          <w:marRight w:val="0"/>
                          <w:marTop w:val="0"/>
                          <w:marBottom w:val="0"/>
                          <w:divBdr>
                            <w:top w:val="none" w:sz="0" w:space="0" w:color="auto"/>
                            <w:left w:val="none" w:sz="0" w:space="0" w:color="auto"/>
                            <w:bottom w:val="none" w:sz="0" w:space="0" w:color="auto"/>
                            <w:right w:val="none" w:sz="0" w:space="0" w:color="auto"/>
                          </w:divBdr>
                          <w:divsChild>
                            <w:div w:id="796342088">
                              <w:marLeft w:val="0"/>
                              <w:marRight w:val="0"/>
                              <w:marTop w:val="0"/>
                              <w:marBottom w:val="0"/>
                              <w:divBdr>
                                <w:top w:val="none" w:sz="0" w:space="0" w:color="auto"/>
                                <w:left w:val="none" w:sz="0" w:space="0" w:color="auto"/>
                                <w:bottom w:val="none" w:sz="0" w:space="0" w:color="auto"/>
                                <w:right w:val="none" w:sz="0" w:space="0" w:color="auto"/>
                              </w:divBdr>
                              <w:divsChild>
                                <w:div w:id="1624072984">
                                  <w:marLeft w:val="0"/>
                                  <w:marRight w:val="0"/>
                                  <w:marTop w:val="0"/>
                                  <w:marBottom w:val="0"/>
                                  <w:divBdr>
                                    <w:top w:val="none" w:sz="0" w:space="0" w:color="auto"/>
                                    <w:left w:val="none" w:sz="0" w:space="0" w:color="auto"/>
                                    <w:bottom w:val="none" w:sz="0" w:space="0" w:color="auto"/>
                                    <w:right w:val="none" w:sz="0" w:space="0" w:color="auto"/>
                                  </w:divBdr>
                                  <w:divsChild>
                                    <w:div w:id="483788473">
                                      <w:marLeft w:val="0"/>
                                      <w:marRight w:val="0"/>
                                      <w:marTop w:val="0"/>
                                      <w:marBottom w:val="0"/>
                                      <w:divBdr>
                                        <w:top w:val="none" w:sz="0" w:space="0" w:color="auto"/>
                                        <w:left w:val="none" w:sz="0" w:space="0" w:color="auto"/>
                                        <w:bottom w:val="none" w:sz="0" w:space="0" w:color="auto"/>
                                        <w:right w:val="none" w:sz="0" w:space="0" w:color="auto"/>
                                      </w:divBdr>
                                      <w:divsChild>
                                        <w:div w:id="598414959">
                                          <w:marLeft w:val="0"/>
                                          <w:marRight w:val="0"/>
                                          <w:marTop w:val="0"/>
                                          <w:marBottom w:val="0"/>
                                          <w:divBdr>
                                            <w:top w:val="none" w:sz="0" w:space="0" w:color="auto"/>
                                            <w:left w:val="none" w:sz="0" w:space="0" w:color="auto"/>
                                            <w:bottom w:val="none" w:sz="0" w:space="0" w:color="auto"/>
                                            <w:right w:val="none" w:sz="0" w:space="0" w:color="auto"/>
                                          </w:divBdr>
                                          <w:divsChild>
                                            <w:div w:id="866914122">
                                              <w:marLeft w:val="0"/>
                                              <w:marRight w:val="0"/>
                                              <w:marTop w:val="0"/>
                                              <w:marBottom w:val="0"/>
                                              <w:divBdr>
                                                <w:top w:val="none" w:sz="0" w:space="0" w:color="auto"/>
                                                <w:left w:val="none" w:sz="0" w:space="0" w:color="auto"/>
                                                <w:bottom w:val="none" w:sz="0" w:space="0" w:color="auto"/>
                                                <w:right w:val="none" w:sz="0" w:space="0" w:color="auto"/>
                                              </w:divBdr>
                                              <w:divsChild>
                                                <w:div w:id="757605169">
                                                  <w:marLeft w:val="0"/>
                                                  <w:marRight w:val="0"/>
                                                  <w:marTop w:val="0"/>
                                                  <w:marBottom w:val="0"/>
                                                  <w:divBdr>
                                                    <w:top w:val="none" w:sz="0" w:space="0" w:color="auto"/>
                                                    <w:left w:val="none" w:sz="0" w:space="0" w:color="auto"/>
                                                    <w:bottom w:val="none" w:sz="0" w:space="0" w:color="auto"/>
                                                    <w:right w:val="none" w:sz="0" w:space="0" w:color="auto"/>
                                                  </w:divBdr>
                                                  <w:divsChild>
                                                    <w:div w:id="320084278">
                                                      <w:marLeft w:val="0"/>
                                                      <w:marRight w:val="0"/>
                                                      <w:marTop w:val="0"/>
                                                      <w:marBottom w:val="0"/>
                                                      <w:divBdr>
                                                        <w:top w:val="none" w:sz="0" w:space="0" w:color="auto"/>
                                                        <w:left w:val="none" w:sz="0" w:space="0" w:color="auto"/>
                                                        <w:bottom w:val="none" w:sz="0" w:space="0" w:color="auto"/>
                                                        <w:right w:val="none" w:sz="0" w:space="0" w:color="auto"/>
                                                      </w:divBdr>
                                                      <w:divsChild>
                                                        <w:div w:id="520438365">
                                                          <w:marLeft w:val="0"/>
                                                          <w:marRight w:val="0"/>
                                                          <w:marTop w:val="0"/>
                                                          <w:marBottom w:val="0"/>
                                                          <w:divBdr>
                                                            <w:top w:val="none" w:sz="0" w:space="0" w:color="auto"/>
                                                            <w:left w:val="none" w:sz="0" w:space="0" w:color="auto"/>
                                                            <w:bottom w:val="none" w:sz="0" w:space="0" w:color="auto"/>
                                                            <w:right w:val="none" w:sz="0" w:space="0" w:color="auto"/>
                                                          </w:divBdr>
                                                          <w:divsChild>
                                                            <w:div w:id="77752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96826382">
      <w:bodyDiv w:val="1"/>
      <w:marLeft w:val="0"/>
      <w:marRight w:val="0"/>
      <w:marTop w:val="0"/>
      <w:marBottom w:val="0"/>
      <w:divBdr>
        <w:top w:val="none" w:sz="0" w:space="0" w:color="auto"/>
        <w:left w:val="none" w:sz="0" w:space="0" w:color="auto"/>
        <w:bottom w:val="none" w:sz="0" w:space="0" w:color="auto"/>
        <w:right w:val="none" w:sz="0" w:space="0" w:color="auto"/>
      </w:divBdr>
      <w:divsChild>
        <w:div w:id="1919365910">
          <w:marLeft w:val="0"/>
          <w:marRight w:val="0"/>
          <w:marTop w:val="15"/>
          <w:marBottom w:val="0"/>
          <w:divBdr>
            <w:top w:val="single" w:sz="48" w:space="0" w:color="auto"/>
            <w:left w:val="single" w:sz="48" w:space="0" w:color="auto"/>
            <w:bottom w:val="single" w:sz="48" w:space="0" w:color="auto"/>
            <w:right w:val="single" w:sz="48" w:space="0" w:color="auto"/>
          </w:divBdr>
          <w:divsChild>
            <w:div w:id="181444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69490">
      <w:bodyDiv w:val="1"/>
      <w:marLeft w:val="0"/>
      <w:marRight w:val="0"/>
      <w:marTop w:val="0"/>
      <w:marBottom w:val="0"/>
      <w:divBdr>
        <w:top w:val="none" w:sz="0" w:space="0" w:color="auto"/>
        <w:left w:val="none" w:sz="0" w:space="0" w:color="auto"/>
        <w:bottom w:val="none" w:sz="0" w:space="0" w:color="auto"/>
        <w:right w:val="none" w:sz="0" w:space="0" w:color="auto"/>
      </w:divBdr>
    </w:div>
    <w:div w:id="2003511060">
      <w:bodyDiv w:val="1"/>
      <w:marLeft w:val="0"/>
      <w:marRight w:val="0"/>
      <w:marTop w:val="0"/>
      <w:marBottom w:val="0"/>
      <w:divBdr>
        <w:top w:val="none" w:sz="0" w:space="0" w:color="auto"/>
        <w:left w:val="none" w:sz="0" w:space="0" w:color="auto"/>
        <w:bottom w:val="none" w:sz="0" w:space="0" w:color="auto"/>
        <w:right w:val="none" w:sz="0" w:space="0" w:color="auto"/>
      </w:divBdr>
      <w:divsChild>
        <w:div w:id="1870533903">
          <w:marLeft w:val="0"/>
          <w:marRight w:val="0"/>
          <w:marTop w:val="0"/>
          <w:marBottom w:val="0"/>
          <w:divBdr>
            <w:top w:val="none" w:sz="0" w:space="0" w:color="auto"/>
            <w:left w:val="none" w:sz="0" w:space="0" w:color="auto"/>
            <w:bottom w:val="none" w:sz="0" w:space="0" w:color="auto"/>
            <w:right w:val="none" w:sz="0" w:space="0" w:color="auto"/>
          </w:divBdr>
          <w:divsChild>
            <w:div w:id="2068187012">
              <w:marLeft w:val="0"/>
              <w:marRight w:val="0"/>
              <w:marTop w:val="0"/>
              <w:marBottom w:val="0"/>
              <w:divBdr>
                <w:top w:val="none" w:sz="0" w:space="0" w:color="auto"/>
                <w:left w:val="none" w:sz="0" w:space="0" w:color="auto"/>
                <w:bottom w:val="none" w:sz="0" w:space="0" w:color="auto"/>
                <w:right w:val="none" w:sz="0" w:space="0" w:color="auto"/>
              </w:divBdr>
              <w:divsChild>
                <w:div w:id="1196850748">
                  <w:marLeft w:val="0"/>
                  <w:marRight w:val="0"/>
                  <w:marTop w:val="0"/>
                  <w:marBottom w:val="0"/>
                  <w:divBdr>
                    <w:top w:val="none" w:sz="0" w:space="0" w:color="auto"/>
                    <w:left w:val="none" w:sz="0" w:space="0" w:color="auto"/>
                    <w:bottom w:val="none" w:sz="0" w:space="0" w:color="auto"/>
                    <w:right w:val="none" w:sz="0" w:space="0" w:color="auto"/>
                  </w:divBdr>
                  <w:divsChild>
                    <w:div w:id="454953236">
                      <w:marLeft w:val="0"/>
                      <w:marRight w:val="0"/>
                      <w:marTop w:val="0"/>
                      <w:marBottom w:val="0"/>
                      <w:divBdr>
                        <w:top w:val="none" w:sz="0" w:space="0" w:color="auto"/>
                        <w:left w:val="none" w:sz="0" w:space="0" w:color="auto"/>
                        <w:bottom w:val="none" w:sz="0" w:space="0" w:color="auto"/>
                        <w:right w:val="none" w:sz="0" w:space="0" w:color="auto"/>
                      </w:divBdr>
                      <w:divsChild>
                        <w:div w:id="1155999230">
                          <w:marLeft w:val="0"/>
                          <w:marRight w:val="0"/>
                          <w:marTop w:val="0"/>
                          <w:marBottom w:val="0"/>
                          <w:divBdr>
                            <w:top w:val="none" w:sz="0" w:space="0" w:color="auto"/>
                            <w:left w:val="none" w:sz="0" w:space="0" w:color="auto"/>
                            <w:bottom w:val="none" w:sz="0" w:space="0" w:color="auto"/>
                            <w:right w:val="none" w:sz="0" w:space="0" w:color="auto"/>
                          </w:divBdr>
                          <w:divsChild>
                            <w:div w:id="1229074620">
                              <w:marLeft w:val="0"/>
                              <w:marRight w:val="0"/>
                              <w:marTop w:val="0"/>
                              <w:marBottom w:val="0"/>
                              <w:divBdr>
                                <w:top w:val="none" w:sz="0" w:space="0" w:color="auto"/>
                                <w:left w:val="none" w:sz="0" w:space="0" w:color="auto"/>
                                <w:bottom w:val="none" w:sz="0" w:space="0" w:color="auto"/>
                                <w:right w:val="none" w:sz="0" w:space="0" w:color="auto"/>
                              </w:divBdr>
                              <w:divsChild>
                                <w:div w:id="650015657">
                                  <w:marLeft w:val="0"/>
                                  <w:marRight w:val="0"/>
                                  <w:marTop w:val="0"/>
                                  <w:marBottom w:val="0"/>
                                  <w:divBdr>
                                    <w:top w:val="none" w:sz="0" w:space="0" w:color="auto"/>
                                    <w:left w:val="none" w:sz="0" w:space="0" w:color="auto"/>
                                    <w:bottom w:val="none" w:sz="0" w:space="0" w:color="auto"/>
                                    <w:right w:val="none" w:sz="0" w:space="0" w:color="auto"/>
                                  </w:divBdr>
                                  <w:divsChild>
                                    <w:div w:id="803619035">
                                      <w:marLeft w:val="0"/>
                                      <w:marRight w:val="0"/>
                                      <w:marTop w:val="0"/>
                                      <w:marBottom w:val="0"/>
                                      <w:divBdr>
                                        <w:top w:val="none" w:sz="0" w:space="0" w:color="auto"/>
                                        <w:left w:val="none" w:sz="0" w:space="0" w:color="auto"/>
                                        <w:bottom w:val="none" w:sz="0" w:space="0" w:color="auto"/>
                                        <w:right w:val="none" w:sz="0" w:space="0" w:color="auto"/>
                                      </w:divBdr>
                                      <w:divsChild>
                                        <w:div w:id="1164785209">
                                          <w:marLeft w:val="0"/>
                                          <w:marRight w:val="0"/>
                                          <w:marTop w:val="0"/>
                                          <w:marBottom w:val="0"/>
                                          <w:divBdr>
                                            <w:top w:val="none" w:sz="0" w:space="0" w:color="auto"/>
                                            <w:left w:val="none" w:sz="0" w:space="0" w:color="auto"/>
                                            <w:bottom w:val="none" w:sz="0" w:space="0" w:color="auto"/>
                                            <w:right w:val="none" w:sz="0" w:space="0" w:color="auto"/>
                                          </w:divBdr>
                                          <w:divsChild>
                                            <w:div w:id="194586615">
                                              <w:marLeft w:val="0"/>
                                              <w:marRight w:val="0"/>
                                              <w:marTop w:val="0"/>
                                              <w:marBottom w:val="0"/>
                                              <w:divBdr>
                                                <w:top w:val="none" w:sz="0" w:space="0" w:color="auto"/>
                                                <w:left w:val="none" w:sz="0" w:space="0" w:color="auto"/>
                                                <w:bottom w:val="none" w:sz="0" w:space="0" w:color="auto"/>
                                                <w:right w:val="none" w:sz="0" w:space="0" w:color="auto"/>
                                              </w:divBdr>
                                              <w:divsChild>
                                                <w:div w:id="602416404">
                                                  <w:marLeft w:val="0"/>
                                                  <w:marRight w:val="0"/>
                                                  <w:marTop w:val="0"/>
                                                  <w:marBottom w:val="0"/>
                                                  <w:divBdr>
                                                    <w:top w:val="none" w:sz="0" w:space="0" w:color="auto"/>
                                                    <w:left w:val="none" w:sz="0" w:space="0" w:color="auto"/>
                                                    <w:bottom w:val="none" w:sz="0" w:space="0" w:color="auto"/>
                                                    <w:right w:val="none" w:sz="0" w:space="0" w:color="auto"/>
                                                  </w:divBdr>
                                                  <w:divsChild>
                                                    <w:div w:id="205610091">
                                                      <w:marLeft w:val="0"/>
                                                      <w:marRight w:val="0"/>
                                                      <w:marTop w:val="0"/>
                                                      <w:marBottom w:val="0"/>
                                                      <w:divBdr>
                                                        <w:top w:val="none" w:sz="0" w:space="0" w:color="auto"/>
                                                        <w:left w:val="none" w:sz="0" w:space="0" w:color="auto"/>
                                                        <w:bottom w:val="none" w:sz="0" w:space="0" w:color="auto"/>
                                                        <w:right w:val="none" w:sz="0" w:space="0" w:color="auto"/>
                                                      </w:divBdr>
                                                      <w:divsChild>
                                                        <w:div w:id="987511539">
                                                          <w:marLeft w:val="0"/>
                                                          <w:marRight w:val="0"/>
                                                          <w:marTop w:val="0"/>
                                                          <w:marBottom w:val="0"/>
                                                          <w:divBdr>
                                                            <w:top w:val="none" w:sz="0" w:space="0" w:color="auto"/>
                                                            <w:left w:val="none" w:sz="0" w:space="0" w:color="auto"/>
                                                            <w:bottom w:val="none" w:sz="0" w:space="0" w:color="auto"/>
                                                            <w:right w:val="none" w:sz="0" w:space="0" w:color="auto"/>
                                                          </w:divBdr>
                                                          <w:divsChild>
                                                            <w:div w:id="198994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09482720">
      <w:bodyDiv w:val="1"/>
      <w:marLeft w:val="0"/>
      <w:marRight w:val="0"/>
      <w:marTop w:val="0"/>
      <w:marBottom w:val="0"/>
      <w:divBdr>
        <w:top w:val="none" w:sz="0" w:space="0" w:color="auto"/>
        <w:left w:val="none" w:sz="0" w:space="0" w:color="auto"/>
        <w:bottom w:val="none" w:sz="0" w:space="0" w:color="auto"/>
        <w:right w:val="none" w:sz="0" w:space="0" w:color="auto"/>
      </w:divBdr>
    </w:div>
    <w:div w:id="2077316491">
      <w:bodyDiv w:val="1"/>
      <w:marLeft w:val="0"/>
      <w:marRight w:val="0"/>
      <w:marTop w:val="0"/>
      <w:marBottom w:val="0"/>
      <w:divBdr>
        <w:top w:val="none" w:sz="0" w:space="0" w:color="auto"/>
        <w:left w:val="none" w:sz="0" w:space="0" w:color="auto"/>
        <w:bottom w:val="none" w:sz="0" w:space="0" w:color="auto"/>
        <w:right w:val="none" w:sz="0" w:space="0" w:color="auto"/>
      </w:divBdr>
    </w:div>
    <w:div w:id="2095396073">
      <w:bodyDiv w:val="1"/>
      <w:marLeft w:val="0"/>
      <w:marRight w:val="0"/>
      <w:marTop w:val="0"/>
      <w:marBottom w:val="0"/>
      <w:divBdr>
        <w:top w:val="none" w:sz="0" w:space="0" w:color="auto"/>
        <w:left w:val="none" w:sz="0" w:space="0" w:color="auto"/>
        <w:bottom w:val="none" w:sz="0" w:space="0" w:color="auto"/>
        <w:right w:val="none" w:sz="0" w:space="0" w:color="auto"/>
      </w:divBdr>
      <w:divsChild>
        <w:div w:id="753092626">
          <w:marLeft w:val="0"/>
          <w:marRight w:val="0"/>
          <w:marTop w:val="0"/>
          <w:marBottom w:val="0"/>
          <w:divBdr>
            <w:top w:val="none" w:sz="0" w:space="0" w:color="auto"/>
            <w:left w:val="none" w:sz="0" w:space="0" w:color="auto"/>
            <w:bottom w:val="none" w:sz="0" w:space="0" w:color="auto"/>
            <w:right w:val="none" w:sz="0" w:space="0" w:color="auto"/>
          </w:divBdr>
          <w:divsChild>
            <w:div w:id="1625573235">
              <w:marLeft w:val="0"/>
              <w:marRight w:val="0"/>
              <w:marTop w:val="0"/>
              <w:marBottom w:val="0"/>
              <w:divBdr>
                <w:top w:val="none" w:sz="0" w:space="0" w:color="auto"/>
                <w:left w:val="none" w:sz="0" w:space="0" w:color="auto"/>
                <w:bottom w:val="none" w:sz="0" w:space="0" w:color="auto"/>
                <w:right w:val="none" w:sz="0" w:space="0" w:color="auto"/>
              </w:divBdr>
              <w:divsChild>
                <w:div w:id="813572010">
                  <w:marLeft w:val="0"/>
                  <w:marRight w:val="0"/>
                  <w:marTop w:val="0"/>
                  <w:marBottom w:val="0"/>
                  <w:divBdr>
                    <w:top w:val="none" w:sz="0" w:space="0" w:color="auto"/>
                    <w:left w:val="none" w:sz="0" w:space="0" w:color="auto"/>
                    <w:bottom w:val="none" w:sz="0" w:space="0" w:color="auto"/>
                    <w:right w:val="none" w:sz="0" w:space="0" w:color="auto"/>
                  </w:divBdr>
                  <w:divsChild>
                    <w:div w:id="160970313">
                      <w:marLeft w:val="0"/>
                      <w:marRight w:val="0"/>
                      <w:marTop w:val="0"/>
                      <w:marBottom w:val="0"/>
                      <w:divBdr>
                        <w:top w:val="none" w:sz="0" w:space="0" w:color="auto"/>
                        <w:left w:val="none" w:sz="0" w:space="0" w:color="auto"/>
                        <w:bottom w:val="none" w:sz="0" w:space="0" w:color="auto"/>
                        <w:right w:val="none" w:sz="0" w:space="0" w:color="auto"/>
                      </w:divBdr>
                      <w:divsChild>
                        <w:div w:id="1579511142">
                          <w:marLeft w:val="0"/>
                          <w:marRight w:val="0"/>
                          <w:marTop w:val="0"/>
                          <w:marBottom w:val="0"/>
                          <w:divBdr>
                            <w:top w:val="none" w:sz="0" w:space="0" w:color="auto"/>
                            <w:left w:val="none" w:sz="0" w:space="0" w:color="auto"/>
                            <w:bottom w:val="none" w:sz="0" w:space="0" w:color="auto"/>
                            <w:right w:val="none" w:sz="0" w:space="0" w:color="auto"/>
                          </w:divBdr>
                          <w:divsChild>
                            <w:div w:id="220141081">
                              <w:marLeft w:val="0"/>
                              <w:marRight w:val="0"/>
                              <w:marTop w:val="0"/>
                              <w:marBottom w:val="0"/>
                              <w:divBdr>
                                <w:top w:val="none" w:sz="0" w:space="0" w:color="auto"/>
                                <w:left w:val="none" w:sz="0" w:space="0" w:color="auto"/>
                                <w:bottom w:val="none" w:sz="0" w:space="0" w:color="auto"/>
                                <w:right w:val="none" w:sz="0" w:space="0" w:color="auto"/>
                              </w:divBdr>
                              <w:divsChild>
                                <w:div w:id="64840104">
                                  <w:marLeft w:val="0"/>
                                  <w:marRight w:val="0"/>
                                  <w:marTop w:val="0"/>
                                  <w:marBottom w:val="0"/>
                                  <w:divBdr>
                                    <w:top w:val="none" w:sz="0" w:space="0" w:color="auto"/>
                                    <w:left w:val="none" w:sz="0" w:space="0" w:color="auto"/>
                                    <w:bottom w:val="none" w:sz="0" w:space="0" w:color="auto"/>
                                    <w:right w:val="none" w:sz="0" w:space="0" w:color="auto"/>
                                  </w:divBdr>
                                  <w:divsChild>
                                    <w:div w:id="10886536">
                                      <w:marLeft w:val="0"/>
                                      <w:marRight w:val="0"/>
                                      <w:marTop w:val="0"/>
                                      <w:marBottom w:val="0"/>
                                      <w:divBdr>
                                        <w:top w:val="none" w:sz="0" w:space="0" w:color="auto"/>
                                        <w:left w:val="none" w:sz="0" w:space="0" w:color="auto"/>
                                        <w:bottom w:val="none" w:sz="0" w:space="0" w:color="auto"/>
                                        <w:right w:val="none" w:sz="0" w:space="0" w:color="auto"/>
                                      </w:divBdr>
                                      <w:divsChild>
                                        <w:div w:id="399911172">
                                          <w:marLeft w:val="0"/>
                                          <w:marRight w:val="0"/>
                                          <w:marTop w:val="0"/>
                                          <w:marBottom w:val="0"/>
                                          <w:divBdr>
                                            <w:top w:val="none" w:sz="0" w:space="0" w:color="auto"/>
                                            <w:left w:val="none" w:sz="0" w:space="0" w:color="auto"/>
                                            <w:bottom w:val="none" w:sz="0" w:space="0" w:color="auto"/>
                                            <w:right w:val="none" w:sz="0" w:space="0" w:color="auto"/>
                                          </w:divBdr>
                                          <w:divsChild>
                                            <w:div w:id="1547179377">
                                              <w:marLeft w:val="0"/>
                                              <w:marRight w:val="0"/>
                                              <w:marTop w:val="0"/>
                                              <w:marBottom w:val="0"/>
                                              <w:divBdr>
                                                <w:top w:val="none" w:sz="0" w:space="0" w:color="auto"/>
                                                <w:left w:val="none" w:sz="0" w:space="0" w:color="auto"/>
                                                <w:bottom w:val="none" w:sz="0" w:space="0" w:color="auto"/>
                                                <w:right w:val="none" w:sz="0" w:space="0" w:color="auto"/>
                                              </w:divBdr>
                                              <w:divsChild>
                                                <w:div w:id="167600444">
                                                  <w:marLeft w:val="0"/>
                                                  <w:marRight w:val="0"/>
                                                  <w:marTop w:val="0"/>
                                                  <w:marBottom w:val="0"/>
                                                  <w:divBdr>
                                                    <w:top w:val="none" w:sz="0" w:space="0" w:color="auto"/>
                                                    <w:left w:val="none" w:sz="0" w:space="0" w:color="auto"/>
                                                    <w:bottom w:val="none" w:sz="0" w:space="0" w:color="auto"/>
                                                    <w:right w:val="none" w:sz="0" w:space="0" w:color="auto"/>
                                                  </w:divBdr>
                                                  <w:divsChild>
                                                    <w:div w:id="880363211">
                                                      <w:marLeft w:val="0"/>
                                                      <w:marRight w:val="0"/>
                                                      <w:marTop w:val="0"/>
                                                      <w:marBottom w:val="0"/>
                                                      <w:divBdr>
                                                        <w:top w:val="none" w:sz="0" w:space="0" w:color="auto"/>
                                                        <w:left w:val="none" w:sz="0" w:space="0" w:color="auto"/>
                                                        <w:bottom w:val="none" w:sz="0" w:space="0" w:color="auto"/>
                                                        <w:right w:val="none" w:sz="0" w:space="0" w:color="auto"/>
                                                      </w:divBdr>
                                                      <w:divsChild>
                                                        <w:div w:id="1286697106">
                                                          <w:marLeft w:val="0"/>
                                                          <w:marRight w:val="0"/>
                                                          <w:marTop w:val="0"/>
                                                          <w:marBottom w:val="0"/>
                                                          <w:divBdr>
                                                            <w:top w:val="none" w:sz="0" w:space="0" w:color="auto"/>
                                                            <w:left w:val="none" w:sz="0" w:space="0" w:color="auto"/>
                                                            <w:bottom w:val="none" w:sz="0" w:space="0" w:color="auto"/>
                                                            <w:right w:val="none" w:sz="0" w:space="0" w:color="auto"/>
                                                          </w:divBdr>
                                                          <w:divsChild>
                                                            <w:div w:id="172185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 /><Relationship Id="rId13" Type="http://schemas.openxmlformats.org/officeDocument/2006/relationships/chart" Target="charts/chart1.xml" /><Relationship Id="rId18" Type="http://schemas.openxmlformats.org/officeDocument/2006/relationships/hyperlink" Target="https://doi.org/10.32523/2789-4320-2024-1-" TargetMode="External" /><Relationship Id="rId26" Type="http://schemas.openxmlformats.org/officeDocument/2006/relationships/hyperlink" Target="mailto:zeinolla@gmail.com" TargetMode="External" /><Relationship Id="rId3" Type="http://schemas.openxmlformats.org/officeDocument/2006/relationships/numbering" Target="numbering.xml" /><Relationship Id="rId21" Type="http://schemas.openxmlformats.org/officeDocument/2006/relationships/hyperlink" Target="mailto:s196@gmail.com" TargetMode="External" /><Relationship Id="rId7" Type="http://schemas.openxmlformats.org/officeDocument/2006/relationships/footnotes" Target="footnotes.xml" /><Relationship Id="rId12" Type="http://schemas.openxmlformats.org/officeDocument/2006/relationships/hyperlink" Target="https://doi.org/10.32523/2789-4320-2024-1-" TargetMode="External" /><Relationship Id="rId17" Type="http://schemas.openxmlformats.org/officeDocument/2006/relationships/hyperlink" Target="https://doi.org/10.1108/09684881011058669%20" TargetMode="External" /><Relationship Id="rId25" Type="http://schemas.openxmlformats.org/officeDocument/2006/relationships/hyperlink" Target="mailto:s196@gmail.com" TargetMode="External" /><Relationship Id="rId2" Type="http://schemas.openxmlformats.org/officeDocument/2006/relationships/customXml" Target="../customXml/item2.xml" /><Relationship Id="rId16" Type="http://schemas.openxmlformats.org/officeDocument/2006/relationships/hyperlink" Target="https://www.zakon.kz/redaktsiia-zakonkz/4981834-polnyy-tekst-vystupleniya-tokaeva-na.html" TargetMode="External" /><Relationship Id="rId20" Type="http://schemas.openxmlformats.org/officeDocument/2006/relationships/hyperlink" Target="https://doi.org/10.1108/09684881011058669" TargetMode="External" /><Relationship Id="rId29" Type="http://schemas.openxmlformats.org/officeDocument/2006/relationships/theme" Target="theme/theme1.xml" /><Relationship Id="rId1" Type="http://schemas.openxmlformats.org/officeDocument/2006/relationships/customXml" Target="../customXml/item1.xml" /><Relationship Id="rId6" Type="http://schemas.openxmlformats.org/officeDocument/2006/relationships/webSettings" Target="webSettings.xml" /><Relationship Id="rId11" Type="http://schemas.openxmlformats.org/officeDocument/2006/relationships/hyperlink" Target="https://orcid.org/0000-0002-9504-9629" TargetMode="External" /><Relationship Id="rId24" Type="http://schemas.openxmlformats.org/officeDocument/2006/relationships/hyperlink" Target="mailto:zeinolla@gmail.com" TargetMode="External" /><Relationship Id="rId5" Type="http://schemas.openxmlformats.org/officeDocument/2006/relationships/settings" Target="settings.xml" /><Relationship Id="rId15" Type="http://schemas.openxmlformats.org/officeDocument/2006/relationships/hyperlink" Target="https://doi.org/10.32523/2789-4320-2024-1-&#1093;-&#1093;" TargetMode="External" /><Relationship Id="rId23" Type="http://schemas.openxmlformats.org/officeDocument/2006/relationships/hyperlink" Target="mailto:s196@gmail.com" TargetMode="External" /><Relationship Id="rId28" Type="http://schemas.openxmlformats.org/officeDocument/2006/relationships/fontTable" Target="fontTable.xml" /><Relationship Id="rId10" Type="http://schemas.openxmlformats.org/officeDocument/2006/relationships/image" Target="media/image1.png" /><Relationship Id="rId19" Type="http://schemas.openxmlformats.org/officeDocument/2006/relationships/hyperlink" Target="https://www.zakon.kz/redaktsiia-zakonkz/4981834-polnyy-tekst-vystupleniya-tokaeva-na.html" TargetMode="External" /><Relationship Id="rId4" Type="http://schemas.openxmlformats.org/officeDocument/2006/relationships/styles" Target="styles.xml" /><Relationship Id="rId9" Type="http://schemas.openxmlformats.org/officeDocument/2006/relationships/hyperlink" Target="https://orcid.org/0000-0003-3596-8831" TargetMode="External" /><Relationship Id="rId14" Type="http://schemas.openxmlformats.org/officeDocument/2006/relationships/hyperlink" Target="https://www.biopreparations.ru/jour/manager/files/Examples_of_Authors_Contribution_Statements_rus.docx" TargetMode="External" /><Relationship Id="rId22" Type="http://schemas.openxmlformats.org/officeDocument/2006/relationships/hyperlink" Target="mailto:zeinolla@gmail.com" TargetMode="External" /><Relationship Id="rId27" Type="http://schemas.openxmlformats.org/officeDocument/2006/relationships/image" Target="media/image2.png" /></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 /></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24092932221227"/>
          <c:y val="4.4852191641182482E-2"/>
          <c:w val="0.66291039673083008"/>
          <c:h val="0.79843226667373657"/>
        </c:manualLayout>
      </c:layout>
      <c:lineChart>
        <c:grouping val="standard"/>
        <c:varyColors val="0"/>
        <c:ser>
          <c:idx val="0"/>
          <c:order val="0"/>
          <c:tx>
            <c:strRef>
              <c:f>Лист1!$A$2</c:f>
              <c:strCache>
                <c:ptCount val="1"/>
                <c:pt idx="0">
                  <c:v>Жоғары оқу студенттерінің саны</c:v>
                </c:pt>
              </c:strCache>
            </c:strRef>
          </c:tx>
          <c:spPr>
            <a:ln w="22225" cap="rnd" cmpd="sng" algn="ctr">
              <a:solidFill>
                <a:schemeClr val="accent1"/>
              </a:solidFill>
              <a:round/>
            </a:ln>
            <a:effectLst/>
          </c:spPr>
          <c:marker>
            <c:symbol val="circle"/>
            <c:size val="4"/>
            <c:spPr>
              <a:solidFill>
                <a:schemeClr val="accent1"/>
              </a:solidFill>
              <a:ln w="9525" cap="flat" cmpd="sng" algn="ctr">
                <a:solidFill>
                  <a:schemeClr val="accent1"/>
                </a:solidFill>
                <a:round/>
              </a:ln>
              <a:effectLst/>
            </c:spPr>
          </c:marker>
          <c:cat>
            <c:strRef>
              <c:f>Лист1!$B$1:$X$1</c:f>
              <c:strCache>
                <c:ptCount val="2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strCache>
            </c:strRef>
          </c:cat>
          <c:val>
            <c:numRef>
              <c:f>Лист1!$B$2:$X$2</c:f>
              <c:numCache>
                <c:formatCode>#,##0</c:formatCode>
                <c:ptCount val="23"/>
                <c:pt idx="0">
                  <c:v>440715</c:v>
                </c:pt>
                <c:pt idx="1">
                  <c:v>514738</c:v>
                </c:pt>
                <c:pt idx="2">
                  <c:v>597489</c:v>
                </c:pt>
                <c:pt idx="3">
                  <c:v>658106</c:v>
                </c:pt>
                <c:pt idx="4">
                  <c:v>747104</c:v>
                </c:pt>
                <c:pt idx="5">
                  <c:v>775762</c:v>
                </c:pt>
                <c:pt idx="6">
                  <c:v>768442</c:v>
                </c:pt>
                <c:pt idx="7">
                  <c:v>717053</c:v>
                </c:pt>
                <c:pt idx="8">
                  <c:v>633814</c:v>
                </c:pt>
                <c:pt idx="9">
                  <c:v>610264</c:v>
                </c:pt>
                <c:pt idx="10">
                  <c:v>620442</c:v>
                </c:pt>
                <c:pt idx="11">
                  <c:v>629507</c:v>
                </c:pt>
                <c:pt idx="12">
                  <c:v>571691</c:v>
                </c:pt>
                <c:pt idx="13">
                  <c:v>527226</c:v>
                </c:pt>
                <c:pt idx="14">
                  <c:v>477387</c:v>
                </c:pt>
                <c:pt idx="15">
                  <c:v>459369</c:v>
                </c:pt>
                <c:pt idx="16">
                  <c:v>477074</c:v>
                </c:pt>
                <c:pt idx="17">
                  <c:v>496209</c:v>
                </c:pt>
                <c:pt idx="18">
                  <c:v>542458</c:v>
                </c:pt>
                <c:pt idx="19">
                  <c:v>604345</c:v>
                </c:pt>
                <c:pt idx="20">
                  <c:v>576557</c:v>
                </c:pt>
                <c:pt idx="21">
                  <c:v>575511</c:v>
                </c:pt>
                <c:pt idx="22">
                  <c:v>578237</c:v>
                </c:pt>
              </c:numCache>
            </c:numRef>
          </c:val>
          <c:smooth val="0"/>
          <c:extLst>
            <c:ext xmlns:c16="http://schemas.microsoft.com/office/drawing/2014/chart" uri="{C3380CC4-5D6E-409C-BE32-E72D297353CC}">
              <c16:uniqueId val="{00000000-650A-4204-AA17-C9CDB3084D8C}"/>
            </c:ext>
          </c:extLst>
        </c:ser>
        <c:ser>
          <c:idx val="1"/>
          <c:order val="1"/>
          <c:tx>
            <c:strRef>
              <c:f>Лист1!$A$3</c:f>
              <c:strCache>
                <c:ptCount val="1"/>
                <c:pt idx="0">
                  <c:v>Жоғары оқу студенттерін қабылдау</c:v>
                </c:pt>
              </c:strCache>
            </c:strRef>
          </c:tx>
          <c:spPr>
            <a:ln w="22225" cap="rnd" cmpd="sng" algn="ctr">
              <a:solidFill>
                <a:schemeClr val="accent3"/>
              </a:solidFill>
              <a:round/>
            </a:ln>
            <a:effectLst/>
          </c:spPr>
          <c:marker>
            <c:symbol val="circle"/>
            <c:size val="4"/>
            <c:spPr>
              <a:solidFill>
                <a:schemeClr val="accent3"/>
              </a:solidFill>
              <a:ln w="9525" cap="flat" cmpd="sng" algn="ctr">
                <a:solidFill>
                  <a:schemeClr val="accent3"/>
                </a:solidFill>
                <a:round/>
              </a:ln>
              <a:effectLst/>
            </c:spPr>
          </c:marker>
          <c:cat>
            <c:strRef>
              <c:f>Лист1!$B$1:$X$1</c:f>
              <c:strCache>
                <c:ptCount val="2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strCache>
            </c:strRef>
          </c:cat>
          <c:val>
            <c:numRef>
              <c:f>Лист1!$B$3:$X$3</c:f>
              <c:numCache>
                <c:formatCode>#,##0</c:formatCode>
                <c:ptCount val="23"/>
                <c:pt idx="0">
                  <c:v>135454</c:v>
                </c:pt>
                <c:pt idx="1">
                  <c:v>155754</c:v>
                </c:pt>
                <c:pt idx="2">
                  <c:v>174128</c:v>
                </c:pt>
                <c:pt idx="3">
                  <c:v>183146</c:v>
                </c:pt>
                <c:pt idx="4">
                  <c:v>221732</c:v>
                </c:pt>
                <c:pt idx="5">
                  <c:v>206970</c:v>
                </c:pt>
                <c:pt idx="6">
                  <c:v>188460</c:v>
                </c:pt>
                <c:pt idx="7">
                  <c:v>182356</c:v>
                </c:pt>
                <c:pt idx="8">
                  <c:v>170260</c:v>
                </c:pt>
                <c:pt idx="9">
                  <c:v>181605</c:v>
                </c:pt>
                <c:pt idx="10">
                  <c:v>201557</c:v>
                </c:pt>
                <c:pt idx="11">
                  <c:v>197228</c:v>
                </c:pt>
                <c:pt idx="12">
                  <c:v>120408</c:v>
                </c:pt>
                <c:pt idx="13">
                  <c:v>119333</c:v>
                </c:pt>
                <c:pt idx="14">
                  <c:v>125362</c:v>
                </c:pt>
                <c:pt idx="15">
                  <c:v>115195</c:v>
                </c:pt>
                <c:pt idx="16">
                  <c:v>147692</c:v>
                </c:pt>
                <c:pt idx="17">
                  <c:v>138378</c:v>
                </c:pt>
                <c:pt idx="18">
                  <c:v>163336</c:v>
                </c:pt>
                <c:pt idx="19">
                  <c:v>163494</c:v>
                </c:pt>
                <c:pt idx="20">
                  <c:v>152789</c:v>
                </c:pt>
                <c:pt idx="21">
                  <c:v>159804</c:v>
                </c:pt>
                <c:pt idx="22">
                  <c:v>163472</c:v>
                </c:pt>
              </c:numCache>
            </c:numRef>
          </c:val>
          <c:smooth val="0"/>
          <c:extLst>
            <c:ext xmlns:c16="http://schemas.microsoft.com/office/drawing/2014/chart" uri="{C3380CC4-5D6E-409C-BE32-E72D297353CC}">
              <c16:uniqueId val="{00000001-650A-4204-AA17-C9CDB3084D8C}"/>
            </c:ext>
          </c:extLst>
        </c:ser>
        <c:ser>
          <c:idx val="2"/>
          <c:order val="2"/>
          <c:tx>
            <c:strRef>
              <c:f>Лист1!$A$4</c:f>
              <c:strCache>
                <c:ptCount val="1"/>
                <c:pt idx="0">
                  <c:v>Жоғары оқу студенттерін бітіру</c:v>
                </c:pt>
              </c:strCache>
            </c:strRef>
          </c:tx>
          <c:spPr>
            <a:ln w="22225" cap="rnd" cmpd="sng" algn="ctr">
              <a:solidFill>
                <a:schemeClr val="accent5"/>
              </a:solidFill>
              <a:round/>
            </a:ln>
            <a:effectLst/>
          </c:spPr>
          <c:marker>
            <c:symbol val="circle"/>
            <c:size val="4"/>
            <c:spPr>
              <a:solidFill>
                <a:schemeClr val="accent5"/>
              </a:solidFill>
              <a:ln w="9525" cap="flat" cmpd="sng" algn="ctr">
                <a:solidFill>
                  <a:schemeClr val="accent5"/>
                </a:solidFill>
                <a:round/>
              </a:ln>
              <a:effectLst/>
            </c:spPr>
          </c:marker>
          <c:cat>
            <c:strRef>
              <c:f>Лист1!$B$1:$X$1</c:f>
              <c:strCache>
                <c:ptCount val="2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strCache>
            </c:strRef>
          </c:cat>
          <c:val>
            <c:numRef>
              <c:f>Лист1!$B$4:$X$4</c:f>
              <c:numCache>
                <c:formatCode>#,##0</c:formatCode>
                <c:ptCount val="23"/>
                <c:pt idx="0">
                  <c:v>64568</c:v>
                </c:pt>
                <c:pt idx="1">
                  <c:v>73862</c:v>
                </c:pt>
                <c:pt idx="2">
                  <c:v>87138</c:v>
                </c:pt>
                <c:pt idx="3">
                  <c:v>102681</c:v>
                </c:pt>
                <c:pt idx="4">
                  <c:v>123920</c:v>
                </c:pt>
                <c:pt idx="5">
                  <c:v>154193</c:v>
                </c:pt>
                <c:pt idx="6">
                  <c:v>165640</c:v>
                </c:pt>
                <c:pt idx="7">
                  <c:v>178485</c:v>
                </c:pt>
                <c:pt idx="8">
                  <c:v>196685</c:v>
                </c:pt>
                <c:pt idx="9">
                  <c:v>176016</c:v>
                </c:pt>
                <c:pt idx="10">
                  <c:v>161964</c:v>
                </c:pt>
                <c:pt idx="11">
                  <c:v>160934</c:v>
                </c:pt>
                <c:pt idx="12">
                  <c:v>171609</c:v>
                </c:pt>
                <c:pt idx="13">
                  <c:v>172810</c:v>
                </c:pt>
                <c:pt idx="14">
                  <c:v>177678</c:v>
                </c:pt>
                <c:pt idx="15">
                  <c:v>147184</c:v>
                </c:pt>
                <c:pt idx="16">
                  <c:v>138004</c:v>
                </c:pt>
                <c:pt idx="17">
                  <c:v>127084</c:v>
                </c:pt>
                <c:pt idx="18">
                  <c:v>130691</c:v>
                </c:pt>
                <c:pt idx="19">
                  <c:v>142435</c:v>
                </c:pt>
                <c:pt idx="20">
                  <c:v>153627</c:v>
                </c:pt>
                <c:pt idx="21">
                  <c:v>151679</c:v>
                </c:pt>
                <c:pt idx="22">
                  <c:v>161974</c:v>
                </c:pt>
              </c:numCache>
            </c:numRef>
          </c:val>
          <c:smooth val="0"/>
          <c:extLst>
            <c:ext xmlns:c16="http://schemas.microsoft.com/office/drawing/2014/chart" uri="{C3380CC4-5D6E-409C-BE32-E72D297353CC}">
              <c16:uniqueId val="{00000002-650A-4204-AA17-C9CDB3084D8C}"/>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marker val="1"/>
        <c:smooth val="0"/>
        <c:axId val="123054336"/>
        <c:axId val="123109760"/>
      </c:lineChart>
      <c:catAx>
        <c:axId val="123054336"/>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5400000" spcFirstLastPara="1" vertOverflow="ellipsis"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23109760"/>
        <c:crosses val="autoZero"/>
        <c:auto val="1"/>
        <c:lblAlgn val="ctr"/>
        <c:lblOffset val="100"/>
        <c:noMultiLvlLbl val="0"/>
      </c:catAx>
      <c:valAx>
        <c:axId val="123109760"/>
        <c:scaling>
          <c:orientation val="minMax"/>
          <c:max val="850000"/>
          <c:min val="0"/>
        </c:scaling>
        <c:delete val="0"/>
        <c:axPos val="l"/>
        <c:title>
          <c:tx>
            <c:rich>
              <a:bodyPr rot="-5400000" spcFirstLastPara="1" vertOverflow="ellipsis" vert="horz" wrap="square" anchor="ctr" anchorCtr="1"/>
              <a:lstStyle/>
              <a:p>
                <a:pPr>
                  <a:defRPr sz="900" b="0" i="0" u="none" strike="noStrike" kern="1200" cap="all"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r>
                  <a:rPr lang="ru-RU" sz="1000" b="0" i="0" u="none" strike="noStrike" cap="none" baseline="0">
                    <a:effectLst/>
                  </a:rPr>
                  <a:t>Адам</a:t>
                </a:r>
                <a:endParaRPr lang="ru-RU"/>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23054336"/>
        <c:crosses val="autoZero"/>
        <c:crossBetween val="between"/>
      </c:valAx>
      <c:spPr>
        <a:gradFill>
          <a:gsLst>
            <a:gs pos="100000">
              <a:schemeClr val="lt1">
                <a:lumMod val="95000"/>
              </a:schemeClr>
            </a:gs>
            <a:gs pos="0">
              <a:schemeClr val="lt1"/>
            </a:gs>
          </a:gsLst>
          <a:lin ang="5400000" scaled="0"/>
        </a:gradFill>
        <a:ln>
          <a:noFill/>
        </a:ln>
        <a:effectLst/>
      </c:spPr>
    </c:plotArea>
    <c:legend>
      <c:legendPos val="r"/>
      <c:layout>
        <c:manualLayout>
          <c:xMode val="edge"/>
          <c:yMode val="edge"/>
          <c:x val="0.79355174206968282"/>
          <c:y val="0.2101234416010499"/>
          <c:w val="0.18980759230369218"/>
          <c:h val="0.7029687500000000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Xfmg28JQk/3Jawgan1p750NXig==">CgMxLjAyCGgudHlqY3d0MgloLjNkeTZ2a20yCGguZ2pkZ3hzOAByITFZMVJ3Z3Q0RU9VVlVja0gwcWkxR1h5QUxsYmVabk1jMQ==</go:docsCustomData>
</go:gDocsCustomXmlDataStorage>
</file>

<file path=customXml/itemProps1.xml><?xml version="1.0" encoding="utf-8"?>
<ds:datastoreItem xmlns:ds="http://schemas.openxmlformats.org/officeDocument/2006/customXml" ds:itemID="{B46DF527-2F97-4829-A82C-DE8BD9934231}">
  <ds:schemaRefs>
    <ds:schemaRef ds:uri="http://schemas.openxmlformats.org/officeDocument/2006/bibliography"/>
    <ds:schemaRef ds:uri="http://www.w3.org/2000/xmln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2512</Words>
  <Characters>14324</Characters>
  <Application>Microsoft Office Word</Application>
  <DocSecurity>0</DocSecurity>
  <Lines>119</Lines>
  <Paragraphs>33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16803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Аймұхамбет Жанат Әскербекқызы</dc:creator>
  <cp:lastModifiedBy>Сеитов Дастан Даулетулы</cp:lastModifiedBy>
  <cp:revision>2</cp:revision>
  <dcterms:created xsi:type="dcterms:W3CDTF">2026-02-19T03:52:00Z</dcterms:created>
  <dcterms:modified xsi:type="dcterms:W3CDTF">2026-02-19T03:52:00Z</dcterms:modified>
</cp:coreProperties>
</file>